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F4" w:rsidRDefault="00BC6AF4" w:rsidP="00BC6AF4">
      <w:r>
        <w:t xml:space="preserve">                                        TÜR</w:t>
      </w:r>
      <w:r w:rsidR="00F86A86">
        <w:t>K DİLİ/TÜRK EDEBİYATI BÖLÜMÜ</w:t>
      </w:r>
      <w:r>
        <w:t xml:space="preserve"> </w:t>
      </w:r>
    </w:p>
    <w:p w:rsidR="00BC6AF4" w:rsidRDefault="00BC6AF4" w:rsidP="00BC6AF4">
      <w:r>
        <w:t xml:space="preserve">                                     2019 - </w:t>
      </w:r>
      <w:proofErr w:type="gramStart"/>
      <w:r>
        <w:t>2020   EĞİTİM</w:t>
      </w:r>
      <w:proofErr w:type="gramEnd"/>
      <w:r>
        <w:t>-ÖĞRETİM  BAHAR YARIYILI</w:t>
      </w:r>
    </w:p>
    <w:p w:rsidR="00ED0CBF" w:rsidRDefault="00BC6AF4" w:rsidP="00BC6AF4">
      <w:r>
        <w:t xml:space="preserve">                                               </w:t>
      </w:r>
      <w:proofErr w:type="gramStart"/>
      <w:r>
        <w:t>FİNAL  MAZERET</w:t>
      </w:r>
      <w:proofErr w:type="gramEnd"/>
      <w:r>
        <w:t xml:space="preserve"> SINAV PROGRAMI </w:t>
      </w:r>
    </w:p>
    <w:p w:rsidR="005E5ED3" w:rsidRDefault="005E5ED3" w:rsidP="00BC6AF4"/>
    <w:p w:rsidR="005E5ED3" w:rsidRDefault="005E5ED3" w:rsidP="00BC6AF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5ED3" w:rsidTr="005E5ED3">
        <w:tc>
          <w:tcPr>
            <w:tcW w:w="2303" w:type="dxa"/>
          </w:tcPr>
          <w:p w:rsidR="005E5ED3" w:rsidRDefault="005E5ED3" w:rsidP="00BC6AF4">
            <w:r>
              <w:t>DERSLER</w:t>
            </w:r>
          </w:p>
        </w:tc>
        <w:tc>
          <w:tcPr>
            <w:tcW w:w="2303" w:type="dxa"/>
          </w:tcPr>
          <w:p w:rsidR="005E5ED3" w:rsidRDefault="005E5ED3" w:rsidP="00BC6AF4">
            <w:r>
              <w:t>SAAT</w:t>
            </w:r>
          </w:p>
        </w:tc>
        <w:tc>
          <w:tcPr>
            <w:tcW w:w="2303" w:type="dxa"/>
          </w:tcPr>
          <w:p w:rsidR="005E5ED3" w:rsidRDefault="005E5ED3" w:rsidP="00BC6AF4">
            <w:r>
              <w:t>GÜN</w:t>
            </w:r>
          </w:p>
        </w:tc>
        <w:tc>
          <w:tcPr>
            <w:tcW w:w="2303" w:type="dxa"/>
          </w:tcPr>
          <w:p w:rsidR="005E5ED3" w:rsidRDefault="005E5ED3" w:rsidP="00BC6AF4">
            <w:r>
              <w:t>ÖĞRETİM ÜYESİ</w:t>
            </w:r>
          </w:p>
        </w:tc>
      </w:tr>
      <w:tr w:rsidR="005E5ED3" w:rsidTr="005E5ED3">
        <w:tc>
          <w:tcPr>
            <w:tcW w:w="2303" w:type="dxa"/>
          </w:tcPr>
          <w:p w:rsidR="005E5ED3" w:rsidRDefault="005E5ED3" w:rsidP="00BC6AF4">
            <w:r>
              <w:t>TDE-3222 Türk Halk Şiiri</w:t>
            </w:r>
          </w:p>
        </w:tc>
        <w:tc>
          <w:tcPr>
            <w:tcW w:w="2303" w:type="dxa"/>
          </w:tcPr>
          <w:p w:rsidR="005E5ED3" w:rsidRDefault="005E5ED3" w:rsidP="00BC6AF4">
            <w:r>
              <w:t>14.00-14.50</w:t>
            </w:r>
          </w:p>
        </w:tc>
        <w:tc>
          <w:tcPr>
            <w:tcW w:w="2303" w:type="dxa"/>
          </w:tcPr>
          <w:p w:rsidR="005E5ED3" w:rsidRDefault="005E5ED3" w:rsidP="00BC6AF4">
            <w:r>
              <w:t>1 Temmuz 2020</w:t>
            </w:r>
          </w:p>
        </w:tc>
        <w:tc>
          <w:tcPr>
            <w:tcW w:w="2303" w:type="dxa"/>
          </w:tcPr>
          <w:p w:rsidR="005E5ED3" w:rsidRDefault="003140CE" w:rsidP="00BC6AF4">
            <w:r>
              <w:t xml:space="preserve">Doç. Dr. </w:t>
            </w:r>
            <w:r w:rsidR="005E5ED3">
              <w:t>Meriç HARMANCI</w:t>
            </w:r>
          </w:p>
        </w:tc>
      </w:tr>
      <w:tr w:rsidR="005E5ED3" w:rsidTr="005E5ED3">
        <w:tc>
          <w:tcPr>
            <w:tcW w:w="2303" w:type="dxa"/>
          </w:tcPr>
          <w:p w:rsidR="005E5ED3" w:rsidRDefault="005E5ED3" w:rsidP="00BC6AF4">
            <w:r>
              <w:t>TDE-1262 Türk Halk Edebiyatı</w:t>
            </w:r>
            <w:r w:rsidR="006E7F13">
              <w:t>na Giriş</w:t>
            </w:r>
          </w:p>
        </w:tc>
        <w:tc>
          <w:tcPr>
            <w:tcW w:w="2303" w:type="dxa"/>
          </w:tcPr>
          <w:p w:rsidR="005E5ED3" w:rsidRDefault="005E5ED3" w:rsidP="00BC6AF4">
            <w:r>
              <w:t>15</w:t>
            </w:r>
            <w:bookmarkStart w:id="0" w:name="_GoBack"/>
            <w:bookmarkEnd w:id="0"/>
            <w:r>
              <w:t>.00-15.50</w:t>
            </w:r>
          </w:p>
        </w:tc>
        <w:tc>
          <w:tcPr>
            <w:tcW w:w="2303" w:type="dxa"/>
          </w:tcPr>
          <w:p w:rsidR="005E5ED3" w:rsidRDefault="005E5ED3" w:rsidP="00BC6AF4">
            <w:r>
              <w:t>1 Temmuz 2020</w:t>
            </w:r>
          </w:p>
        </w:tc>
        <w:tc>
          <w:tcPr>
            <w:tcW w:w="2303" w:type="dxa"/>
          </w:tcPr>
          <w:p w:rsidR="005E5ED3" w:rsidRDefault="003140CE" w:rsidP="00BC6AF4">
            <w:r>
              <w:t xml:space="preserve">Doç. Dr. </w:t>
            </w:r>
            <w:r w:rsidR="005E5ED3">
              <w:t>Meriç HARMANCI</w:t>
            </w:r>
          </w:p>
        </w:tc>
      </w:tr>
      <w:tr w:rsidR="005E5ED3" w:rsidTr="005E5ED3">
        <w:tc>
          <w:tcPr>
            <w:tcW w:w="2303" w:type="dxa"/>
          </w:tcPr>
          <w:p w:rsidR="005E5ED3" w:rsidRDefault="005E5ED3" w:rsidP="00BC6AF4">
            <w:r>
              <w:t>TDE-3366 Dini Tasavvufi Türk Edebiyatı</w:t>
            </w:r>
          </w:p>
        </w:tc>
        <w:tc>
          <w:tcPr>
            <w:tcW w:w="2303" w:type="dxa"/>
          </w:tcPr>
          <w:p w:rsidR="005E5ED3" w:rsidRDefault="00F45DB6" w:rsidP="00BC6AF4">
            <w:r>
              <w:t>13.00-13.50</w:t>
            </w:r>
          </w:p>
        </w:tc>
        <w:tc>
          <w:tcPr>
            <w:tcW w:w="2303" w:type="dxa"/>
          </w:tcPr>
          <w:p w:rsidR="005E5ED3" w:rsidRDefault="00446850" w:rsidP="00BC6AF4">
            <w:r>
              <w:t>1 Temmuz 2020</w:t>
            </w:r>
          </w:p>
        </w:tc>
        <w:tc>
          <w:tcPr>
            <w:tcW w:w="2303" w:type="dxa"/>
          </w:tcPr>
          <w:p w:rsidR="005E5ED3" w:rsidRDefault="003140CE" w:rsidP="00BC6AF4">
            <w:r>
              <w:t xml:space="preserve">Doç. Dr. </w:t>
            </w:r>
            <w:r w:rsidR="005E5ED3">
              <w:t>Meriç HARMANCI</w:t>
            </w:r>
          </w:p>
        </w:tc>
      </w:tr>
      <w:tr w:rsidR="005E5ED3" w:rsidTr="005E5ED3">
        <w:tc>
          <w:tcPr>
            <w:tcW w:w="2303" w:type="dxa"/>
          </w:tcPr>
          <w:p w:rsidR="005E5ED3" w:rsidRDefault="005E5ED3" w:rsidP="00BC6AF4">
            <w:r>
              <w:t>TDE-4372 Klasik Edebiyatında Mazmunlar</w:t>
            </w:r>
          </w:p>
        </w:tc>
        <w:tc>
          <w:tcPr>
            <w:tcW w:w="2303" w:type="dxa"/>
          </w:tcPr>
          <w:p w:rsidR="005E5ED3" w:rsidRDefault="005E5ED3" w:rsidP="00BC6AF4">
            <w:r>
              <w:t>14.00-14.40</w:t>
            </w:r>
          </w:p>
        </w:tc>
        <w:tc>
          <w:tcPr>
            <w:tcW w:w="2303" w:type="dxa"/>
          </w:tcPr>
          <w:p w:rsidR="005E5ED3" w:rsidRDefault="00785499" w:rsidP="00BC6AF4">
            <w:r>
              <w:t>2 T</w:t>
            </w:r>
            <w:r w:rsidR="005E5ED3">
              <w:t>emmuz 2020</w:t>
            </w:r>
          </w:p>
        </w:tc>
        <w:tc>
          <w:tcPr>
            <w:tcW w:w="2303" w:type="dxa"/>
          </w:tcPr>
          <w:p w:rsidR="005E5ED3" w:rsidRDefault="003140CE" w:rsidP="00BC6AF4">
            <w:proofErr w:type="spellStart"/>
            <w:r>
              <w:t>Dr.Öğretim</w:t>
            </w:r>
            <w:proofErr w:type="spellEnd"/>
            <w:r>
              <w:t xml:space="preserve"> Üyesi </w:t>
            </w:r>
            <w:r w:rsidR="005E5ED3">
              <w:t>İbrahim SONA</w:t>
            </w:r>
          </w:p>
        </w:tc>
      </w:tr>
      <w:tr w:rsidR="005E5ED3" w:rsidTr="005E5ED3">
        <w:tc>
          <w:tcPr>
            <w:tcW w:w="2303" w:type="dxa"/>
          </w:tcPr>
          <w:p w:rsidR="005E5ED3" w:rsidRDefault="005E5ED3" w:rsidP="00BC6AF4">
            <w:r>
              <w:t>TDE-</w:t>
            </w:r>
            <w:r w:rsidR="00B046ED">
              <w:t>1272</w:t>
            </w:r>
            <w:r>
              <w:t xml:space="preserve"> Eski Türk Edebiyatında Şekil ve Tür.</w:t>
            </w:r>
          </w:p>
        </w:tc>
        <w:tc>
          <w:tcPr>
            <w:tcW w:w="2303" w:type="dxa"/>
          </w:tcPr>
          <w:p w:rsidR="005E5ED3" w:rsidRDefault="00932382" w:rsidP="00BC6AF4">
            <w:r>
              <w:t>15.00-15.40</w:t>
            </w:r>
          </w:p>
        </w:tc>
        <w:tc>
          <w:tcPr>
            <w:tcW w:w="2303" w:type="dxa"/>
          </w:tcPr>
          <w:p w:rsidR="005E5ED3" w:rsidRDefault="00932382" w:rsidP="00BC6AF4">
            <w:proofErr w:type="gramStart"/>
            <w:r>
              <w:t>2  Temmuz</w:t>
            </w:r>
            <w:proofErr w:type="gramEnd"/>
            <w:r>
              <w:t xml:space="preserve"> 2020</w:t>
            </w:r>
          </w:p>
        </w:tc>
        <w:tc>
          <w:tcPr>
            <w:tcW w:w="2303" w:type="dxa"/>
          </w:tcPr>
          <w:p w:rsidR="005E5ED3" w:rsidRDefault="00932382" w:rsidP="00BC6AF4">
            <w:proofErr w:type="spellStart"/>
            <w:r>
              <w:t>Dr.Öğretim</w:t>
            </w:r>
            <w:proofErr w:type="spellEnd"/>
            <w:r>
              <w:t xml:space="preserve"> Üyesi İbrahim SONA</w:t>
            </w:r>
          </w:p>
        </w:tc>
      </w:tr>
      <w:tr w:rsidR="005E5ED3" w:rsidTr="005E5ED3">
        <w:tc>
          <w:tcPr>
            <w:tcW w:w="2303" w:type="dxa"/>
          </w:tcPr>
          <w:p w:rsidR="005E5ED3" w:rsidRDefault="005E5ED3" w:rsidP="00BC6AF4">
            <w:r>
              <w:t>TDE-3312 Bilimsel Araştırma ve Yöntemleri</w:t>
            </w:r>
          </w:p>
        </w:tc>
        <w:tc>
          <w:tcPr>
            <w:tcW w:w="2303" w:type="dxa"/>
          </w:tcPr>
          <w:p w:rsidR="005E5ED3" w:rsidRDefault="000F1FC5" w:rsidP="00BC6AF4">
            <w:r>
              <w:t>13.00-13.50</w:t>
            </w:r>
          </w:p>
        </w:tc>
        <w:tc>
          <w:tcPr>
            <w:tcW w:w="2303" w:type="dxa"/>
          </w:tcPr>
          <w:p w:rsidR="005E5ED3" w:rsidRDefault="00470D88" w:rsidP="00BC6AF4">
            <w:r>
              <w:t>2</w:t>
            </w:r>
            <w:r w:rsidR="000F1FC5">
              <w:t xml:space="preserve"> Temmuz 2020</w:t>
            </w:r>
          </w:p>
        </w:tc>
        <w:tc>
          <w:tcPr>
            <w:tcW w:w="2303" w:type="dxa"/>
          </w:tcPr>
          <w:p w:rsidR="005E5ED3" w:rsidRDefault="003140CE" w:rsidP="00BC6AF4">
            <w:proofErr w:type="spellStart"/>
            <w:r>
              <w:t>Dr.Öğretim</w:t>
            </w:r>
            <w:proofErr w:type="spellEnd"/>
            <w:r>
              <w:t xml:space="preserve"> </w:t>
            </w:r>
            <w:proofErr w:type="gramStart"/>
            <w:r>
              <w:t xml:space="preserve">Üyesi  </w:t>
            </w:r>
            <w:r w:rsidR="005E5ED3">
              <w:t>Didem</w:t>
            </w:r>
            <w:proofErr w:type="gramEnd"/>
            <w:r w:rsidR="005E5ED3">
              <w:t xml:space="preserve"> </w:t>
            </w:r>
            <w:r w:rsidR="004B5CD4">
              <w:t>ARDALI BÜYÜKARMAN</w:t>
            </w:r>
          </w:p>
        </w:tc>
      </w:tr>
    </w:tbl>
    <w:p w:rsidR="005E5ED3" w:rsidRDefault="005E5ED3" w:rsidP="00BC6AF4"/>
    <w:p w:rsidR="006F6938" w:rsidRDefault="006F6938" w:rsidP="00BC6AF4"/>
    <w:p w:rsidR="006F6938" w:rsidRDefault="006F6938" w:rsidP="00BC6AF4"/>
    <w:p w:rsidR="006F6938" w:rsidRDefault="006F6938" w:rsidP="00BC6AF4"/>
    <w:sectPr w:rsidR="006F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7D"/>
    <w:rsid w:val="000F1FC5"/>
    <w:rsid w:val="0026437D"/>
    <w:rsid w:val="003140CE"/>
    <w:rsid w:val="00446850"/>
    <w:rsid w:val="00470D88"/>
    <w:rsid w:val="004B5CD4"/>
    <w:rsid w:val="005E5ED3"/>
    <w:rsid w:val="006E7F13"/>
    <w:rsid w:val="006F6938"/>
    <w:rsid w:val="00785499"/>
    <w:rsid w:val="00932382"/>
    <w:rsid w:val="00AF3DDC"/>
    <w:rsid w:val="00B046ED"/>
    <w:rsid w:val="00BC6AF4"/>
    <w:rsid w:val="00ED0CBF"/>
    <w:rsid w:val="00F45DB6"/>
    <w:rsid w:val="00F8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5788-5B35-4495-BF1C-39A111A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</dc:creator>
  <cp:keywords/>
  <dc:description/>
  <cp:lastModifiedBy>Muhammet Can</cp:lastModifiedBy>
  <cp:revision>2</cp:revision>
  <dcterms:created xsi:type="dcterms:W3CDTF">2020-06-30T20:28:00Z</dcterms:created>
  <dcterms:modified xsi:type="dcterms:W3CDTF">2020-06-30T20:28:00Z</dcterms:modified>
</cp:coreProperties>
</file>