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66" w:rsidRPr="00641266" w:rsidRDefault="008040E7" w:rsidP="00641266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2023-2024 Ara</w:t>
      </w:r>
      <w:r w:rsidR="00641266" w:rsidRPr="00641266">
        <w:rPr>
          <w:b/>
          <w:color w:val="0070C0"/>
          <w:sz w:val="26"/>
          <w:szCs w:val="26"/>
        </w:rPr>
        <w:t xml:space="preserve"> Dönemi </w:t>
      </w:r>
      <w:r w:rsidR="005468F9">
        <w:rPr>
          <w:b/>
          <w:color w:val="0070C0"/>
          <w:sz w:val="26"/>
          <w:szCs w:val="26"/>
        </w:rPr>
        <w:t>Türk Dili ve Edebiyatı</w:t>
      </w:r>
      <w:r w:rsidR="00641266" w:rsidRPr="00641266">
        <w:rPr>
          <w:b/>
          <w:color w:val="0070C0"/>
          <w:sz w:val="26"/>
          <w:szCs w:val="26"/>
        </w:rPr>
        <w:t xml:space="preserve"> Bölümü Staj Başvuru Duyurusu</w:t>
      </w:r>
    </w:p>
    <w:p w:rsidR="00641266" w:rsidRDefault="00641266" w:rsidP="00156038">
      <w:pPr>
        <w:pStyle w:val="GvdeMetni"/>
        <w:spacing w:before="38" w:line="276" w:lineRule="auto"/>
        <w:rPr>
          <w:rFonts w:asciiTheme="minorHAnsi" w:hAnsiTheme="minorHAnsi" w:cstheme="minorHAnsi"/>
          <w:sz w:val="22"/>
          <w:szCs w:val="22"/>
        </w:rPr>
      </w:pPr>
    </w:p>
    <w:p w:rsidR="00864753" w:rsidRPr="00E4003F" w:rsidRDefault="00E859B7" w:rsidP="00156038">
      <w:pPr>
        <w:pStyle w:val="GvdeMetni"/>
        <w:spacing w:before="38" w:line="276" w:lineRule="auto"/>
        <w:rPr>
          <w:rFonts w:asciiTheme="minorHAnsi" w:hAnsiTheme="minorHAnsi" w:cstheme="minorHAnsi"/>
          <w:sz w:val="22"/>
          <w:szCs w:val="22"/>
        </w:rPr>
      </w:pPr>
      <w:r w:rsidRPr="00E4003F">
        <w:rPr>
          <w:rFonts w:asciiTheme="minorHAnsi" w:hAnsiTheme="minorHAnsi" w:cstheme="minorHAnsi"/>
          <w:sz w:val="22"/>
          <w:szCs w:val="22"/>
        </w:rPr>
        <w:t>Sevgili Öğrenciler,</w:t>
      </w:r>
    </w:p>
    <w:p w:rsidR="00864753" w:rsidRPr="00E4003F" w:rsidRDefault="00864753" w:rsidP="00156038">
      <w:pPr>
        <w:pStyle w:val="GvdeMetni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C7299" w:rsidRPr="00641266" w:rsidRDefault="00A86A69" w:rsidP="00156038">
      <w:pPr>
        <w:pStyle w:val="GvdeMetni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2023-2024 Ara</w:t>
      </w:r>
      <w:r w:rsidR="00DB4868">
        <w:rPr>
          <w:rFonts w:asciiTheme="minorHAnsi" w:hAnsiTheme="minorHAnsi" w:cstheme="minorHAnsi"/>
          <w:sz w:val="22"/>
          <w:szCs w:val="22"/>
        </w:rPr>
        <w:t xml:space="preserve"> </w:t>
      </w:r>
      <w:r w:rsidR="00E859B7" w:rsidRPr="00E4003F">
        <w:rPr>
          <w:rFonts w:asciiTheme="minorHAnsi" w:hAnsiTheme="minorHAnsi" w:cstheme="minorHAnsi"/>
          <w:sz w:val="22"/>
          <w:szCs w:val="22"/>
        </w:rPr>
        <w:t>Döneminde</w:t>
      </w:r>
      <w:r w:rsidR="00E859B7" w:rsidRPr="00E4003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5468F9">
        <w:rPr>
          <w:rFonts w:asciiTheme="minorHAnsi" w:hAnsiTheme="minorHAnsi" w:cstheme="minorHAnsi"/>
          <w:sz w:val="22"/>
          <w:szCs w:val="22"/>
        </w:rPr>
        <w:t>Türk Dili ve Edebiyatı</w:t>
      </w:r>
      <w:r w:rsidR="00A93AD1">
        <w:rPr>
          <w:rFonts w:asciiTheme="minorHAnsi" w:hAnsiTheme="minorHAnsi" w:cstheme="minorHAnsi"/>
          <w:sz w:val="22"/>
          <w:szCs w:val="22"/>
        </w:rPr>
        <w:t xml:space="preserve"> </w:t>
      </w:r>
      <w:r w:rsidR="00E859B7" w:rsidRPr="00E4003F">
        <w:rPr>
          <w:rFonts w:asciiTheme="minorHAnsi" w:hAnsiTheme="minorHAnsi" w:cstheme="minorHAnsi"/>
          <w:sz w:val="22"/>
          <w:szCs w:val="22"/>
        </w:rPr>
        <w:t>Bölümü</w:t>
      </w:r>
      <w:r w:rsidR="00E859B7" w:rsidRPr="00E4003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E859B7" w:rsidRPr="00E4003F">
        <w:rPr>
          <w:rFonts w:asciiTheme="minorHAnsi" w:hAnsiTheme="minorHAnsi" w:cstheme="minorHAnsi"/>
          <w:sz w:val="22"/>
          <w:szCs w:val="22"/>
        </w:rPr>
        <w:t>öğrencilerinin</w:t>
      </w:r>
      <w:r w:rsidR="00E859B7" w:rsidRPr="00E4003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E859B7" w:rsidRPr="00E4003F">
        <w:rPr>
          <w:rFonts w:asciiTheme="minorHAnsi" w:hAnsiTheme="minorHAnsi" w:cstheme="minorHAnsi"/>
          <w:sz w:val="22"/>
          <w:szCs w:val="22"/>
        </w:rPr>
        <w:t>staj</w:t>
      </w:r>
      <w:r w:rsidR="00E859B7" w:rsidRPr="00E4003F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E859B7" w:rsidRPr="00E4003F">
        <w:rPr>
          <w:rFonts w:asciiTheme="minorHAnsi" w:hAnsiTheme="minorHAnsi" w:cstheme="minorHAnsi"/>
          <w:sz w:val="22"/>
          <w:szCs w:val="22"/>
        </w:rPr>
        <w:t>başvuru</w:t>
      </w:r>
      <w:r w:rsidR="00E859B7" w:rsidRPr="00E4003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5A38BD" w:rsidRPr="00E4003F">
        <w:rPr>
          <w:rFonts w:asciiTheme="minorHAnsi" w:hAnsiTheme="minorHAnsi" w:cstheme="minorHAnsi"/>
          <w:sz w:val="22"/>
          <w:szCs w:val="22"/>
        </w:rPr>
        <w:t xml:space="preserve">işlemleri </w:t>
      </w:r>
      <w:r w:rsidR="00AC1462" w:rsidRPr="00E4003F">
        <w:rPr>
          <w:rFonts w:asciiTheme="minorHAnsi" w:hAnsiTheme="minorHAnsi" w:cstheme="minorHAnsi"/>
          <w:b/>
          <w:sz w:val="22"/>
          <w:szCs w:val="22"/>
        </w:rPr>
        <w:t xml:space="preserve">yüz yüze </w:t>
      </w:r>
      <w:r w:rsidR="00E859B7" w:rsidRPr="00E4003F">
        <w:rPr>
          <w:rFonts w:asciiTheme="minorHAnsi" w:hAnsiTheme="minorHAnsi" w:cstheme="minorHAnsi"/>
          <w:sz w:val="22"/>
          <w:szCs w:val="22"/>
        </w:rPr>
        <w:t>olarak yürütülecektir.</w:t>
      </w:r>
      <w:r w:rsidR="00AC1462" w:rsidRPr="00E4003F">
        <w:rPr>
          <w:rFonts w:asciiTheme="minorHAnsi" w:hAnsiTheme="minorHAnsi" w:cstheme="minorHAnsi"/>
          <w:sz w:val="22"/>
          <w:szCs w:val="22"/>
        </w:rPr>
        <w:t xml:space="preserve"> </w:t>
      </w:r>
      <w:r w:rsidR="00AC7299" w:rsidRPr="00E4003F">
        <w:rPr>
          <w:rFonts w:asciiTheme="minorHAnsi" w:hAnsiTheme="minorHAnsi" w:cstheme="minorHAnsi"/>
          <w:sz w:val="22"/>
          <w:szCs w:val="22"/>
        </w:rPr>
        <w:t xml:space="preserve">Staj </w:t>
      </w:r>
      <w:r w:rsidR="00AC7299" w:rsidRPr="00641266">
        <w:rPr>
          <w:rFonts w:asciiTheme="minorHAnsi" w:hAnsiTheme="minorHAnsi" w:cstheme="minorHAnsi"/>
          <w:sz w:val="22"/>
          <w:szCs w:val="22"/>
        </w:rPr>
        <w:t>işlemlerinizin hızlı ve doğru yürütülmesi adına aşağıdaki hususlara dikkat ederek başvurunuzu yapınız:</w:t>
      </w:r>
    </w:p>
    <w:p w:rsidR="0053467B" w:rsidRPr="00641266" w:rsidRDefault="0053467B" w:rsidP="00156038">
      <w:pPr>
        <w:pStyle w:val="GvdeMetni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0094" w:rsidRPr="001B0094" w:rsidRDefault="005468F9" w:rsidP="001B0094">
      <w:pPr>
        <w:pStyle w:val="ListeParagraf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Türk Dili ve Edebiyatı</w:t>
      </w:r>
      <w:r w:rsidR="00A93AD1" w:rsidRPr="001B0094">
        <w:rPr>
          <w:rFonts w:asciiTheme="minorHAnsi" w:hAnsiTheme="minorHAnsi" w:cstheme="minorHAnsi"/>
        </w:rPr>
        <w:t xml:space="preserve"> Bölümü </w:t>
      </w:r>
      <w:r w:rsidR="001B0094" w:rsidRPr="001B0094">
        <w:rPr>
          <w:rFonts w:asciiTheme="minorHAnsi" w:hAnsiTheme="minorHAnsi" w:cstheme="minorHAnsi"/>
        </w:rPr>
        <w:t>öğrenciler</w:t>
      </w:r>
      <w:r w:rsidR="001B0094">
        <w:rPr>
          <w:rFonts w:asciiTheme="minorHAnsi" w:hAnsiTheme="minorHAnsi" w:cstheme="minorHAnsi"/>
        </w:rPr>
        <w:t>i İsteğe B</w:t>
      </w:r>
      <w:r w:rsidR="001B0094" w:rsidRPr="001B0094">
        <w:rPr>
          <w:rFonts w:asciiTheme="minorHAnsi" w:hAnsiTheme="minorHAnsi" w:cstheme="minorHAnsi"/>
        </w:rPr>
        <w:t>ağlı staj yapabilirler.</w:t>
      </w:r>
    </w:p>
    <w:p w:rsidR="00A93AD1" w:rsidRPr="001B0094" w:rsidRDefault="00A93AD1" w:rsidP="00573380">
      <w:pPr>
        <w:pStyle w:val="ListeParagraf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1B0094">
        <w:rPr>
          <w:rFonts w:asciiTheme="minorHAnsi" w:hAnsiTheme="minorHAnsi" w:cstheme="minorHAnsi"/>
        </w:rPr>
        <w:t xml:space="preserve">Staj süresi 20 (yirmi) iş günüdür. </w:t>
      </w:r>
    </w:p>
    <w:p w:rsidR="001B0094" w:rsidRDefault="001B0094" w:rsidP="001B0094">
      <w:pPr>
        <w:pStyle w:val="ListeParagraf"/>
        <w:numPr>
          <w:ilvl w:val="0"/>
          <w:numId w:val="5"/>
        </w:numPr>
        <w:rPr>
          <w:rFonts w:asciiTheme="minorHAnsi" w:hAnsiTheme="minorHAnsi" w:cstheme="minorHAnsi"/>
        </w:rPr>
      </w:pPr>
      <w:r w:rsidRPr="001B0094">
        <w:rPr>
          <w:rFonts w:asciiTheme="minorHAnsi" w:hAnsiTheme="minorHAnsi" w:cstheme="minorHAnsi"/>
        </w:rPr>
        <w:t xml:space="preserve">İsteğe Bağlı Staj, 4. yarıyılın sona ermesinden itibaren tüm eğitim-öğretim süresince ve akademik tatillerde yapılabilir. </w:t>
      </w:r>
    </w:p>
    <w:p w:rsidR="001B0094" w:rsidRDefault="001B0094" w:rsidP="001B0094">
      <w:pPr>
        <w:pStyle w:val="ListeParagraf"/>
        <w:numPr>
          <w:ilvl w:val="0"/>
          <w:numId w:val="5"/>
        </w:numPr>
        <w:rPr>
          <w:rFonts w:asciiTheme="minorHAnsi" w:hAnsiTheme="minorHAnsi" w:cstheme="minorHAnsi"/>
        </w:rPr>
      </w:pPr>
      <w:r w:rsidRPr="001B0094">
        <w:rPr>
          <w:rFonts w:asciiTheme="minorHAnsi" w:hAnsiTheme="minorHAnsi" w:cstheme="minorHAnsi"/>
        </w:rPr>
        <w:t>İsteğe Bağlı Stajlar, en fazla 2(iki) kez yapılabilir.</w:t>
      </w:r>
    </w:p>
    <w:p w:rsidR="005D56EA" w:rsidRPr="001B0094" w:rsidRDefault="005D56EA" w:rsidP="001B0094">
      <w:pPr>
        <w:pStyle w:val="ListeParagraf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2023-2024 Ara Döneminde, 22 Ocak-18 Şubat 2024 tarihleri arasında staj yapabilirsiniz.</w:t>
      </w:r>
    </w:p>
    <w:p w:rsidR="005A38BD" w:rsidRPr="00641266" w:rsidRDefault="00734B40" w:rsidP="00156038">
      <w:pPr>
        <w:pStyle w:val="ListeParagraf"/>
        <w:numPr>
          <w:ilvl w:val="0"/>
          <w:numId w:val="5"/>
        </w:numPr>
        <w:tabs>
          <w:tab w:val="left" w:pos="284"/>
        </w:tabs>
        <w:spacing w:before="1" w:line="276" w:lineRule="auto"/>
        <w:ind w:right="114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</w:rPr>
        <w:t>S</w:t>
      </w:r>
      <w:r w:rsidR="005A38BD" w:rsidRPr="00641266">
        <w:rPr>
          <w:rFonts w:asciiTheme="minorHAnsi" w:hAnsiTheme="minorHAnsi" w:cstheme="minorHAnsi"/>
        </w:rPr>
        <w:t>taj başlangıç tarihinizden</w:t>
      </w:r>
      <w:r w:rsidR="00AC7299" w:rsidRPr="00641266">
        <w:rPr>
          <w:rFonts w:asciiTheme="minorHAnsi" w:hAnsiTheme="minorHAnsi" w:cstheme="minorHAnsi"/>
        </w:rPr>
        <w:t xml:space="preserve"> en az 10 gün öncesinde</w:t>
      </w:r>
      <w:r w:rsidR="001B0094">
        <w:rPr>
          <w:rFonts w:asciiTheme="minorHAnsi" w:hAnsiTheme="minorHAnsi" w:cstheme="minorHAnsi"/>
        </w:rPr>
        <w:t xml:space="preserve"> ilan edilen </w:t>
      </w:r>
      <w:r w:rsidR="005A38BD" w:rsidRPr="00641266">
        <w:rPr>
          <w:rFonts w:asciiTheme="minorHAnsi" w:hAnsiTheme="minorHAnsi" w:cstheme="minorHAnsi"/>
        </w:rPr>
        <w:t>başvuru belgelerinizi</w:t>
      </w:r>
      <w:r w:rsidR="00156038" w:rsidRPr="00641266">
        <w:rPr>
          <w:rFonts w:asciiTheme="minorHAnsi" w:hAnsiTheme="minorHAnsi" w:cstheme="minorHAnsi"/>
        </w:rPr>
        <w:t xml:space="preserve"> eksiksiz olarak</w:t>
      </w:r>
      <w:r w:rsidR="00AC7299" w:rsidRPr="00641266">
        <w:rPr>
          <w:rFonts w:asciiTheme="minorHAnsi" w:hAnsiTheme="minorHAnsi" w:cstheme="minorHAnsi"/>
        </w:rPr>
        <w:t xml:space="preserve"> </w:t>
      </w:r>
      <w:r w:rsidR="005A38BD" w:rsidRPr="00641266">
        <w:rPr>
          <w:rFonts w:asciiTheme="minorHAnsi" w:hAnsiTheme="minorHAnsi" w:cstheme="minorHAnsi"/>
        </w:rPr>
        <w:t>hazırlayınız.</w:t>
      </w:r>
    </w:p>
    <w:p w:rsidR="00BE3C46" w:rsidRPr="00641266" w:rsidRDefault="00BE3C46" w:rsidP="00156038">
      <w:pPr>
        <w:pStyle w:val="ListeParagraf"/>
        <w:numPr>
          <w:ilvl w:val="0"/>
          <w:numId w:val="5"/>
        </w:numPr>
        <w:tabs>
          <w:tab w:val="left" w:pos="284"/>
        </w:tabs>
        <w:spacing w:before="1" w:line="276" w:lineRule="auto"/>
        <w:ind w:right="114"/>
        <w:jc w:val="both"/>
        <w:rPr>
          <w:rFonts w:asciiTheme="minorHAnsi" w:hAnsiTheme="minorHAnsi" w:cstheme="minorHAnsi"/>
          <w:u w:val="single"/>
        </w:rPr>
      </w:pPr>
      <w:r w:rsidRPr="00641266">
        <w:rPr>
          <w:rFonts w:asciiTheme="minorHAnsi" w:hAnsiTheme="minorHAnsi" w:cstheme="minorHAnsi"/>
        </w:rPr>
        <w:t xml:space="preserve">Tüm belgeler bilgisayar ortamında doldurulacaktır, </w:t>
      </w:r>
      <w:r w:rsidRPr="00641266">
        <w:rPr>
          <w:rFonts w:asciiTheme="minorHAnsi" w:hAnsiTheme="minorHAnsi" w:cstheme="minorHAnsi"/>
          <w:u w:val="single"/>
        </w:rPr>
        <w:t>elle doldurulan belgeler kabul edilmeyecektir.</w:t>
      </w:r>
    </w:p>
    <w:p w:rsidR="00156038" w:rsidRPr="00641266" w:rsidRDefault="00E859B7" w:rsidP="00156038">
      <w:pPr>
        <w:pStyle w:val="ListeParagraf"/>
        <w:numPr>
          <w:ilvl w:val="0"/>
          <w:numId w:val="5"/>
        </w:numPr>
        <w:tabs>
          <w:tab w:val="left" w:pos="284"/>
        </w:tabs>
        <w:spacing w:before="1" w:line="276" w:lineRule="auto"/>
        <w:ind w:right="114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</w:rPr>
        <w:t xml:space="preserve">Resmi tatil </w:t>
      </w:r>
      <w:r w:rsidR="00156038" w:rsidRPr="00641266">
        <w:rPr>
          <w:rFonts w:asciiTheme="minorHAnsi" w:hAnsiTheme="minorHAnsi" w:cstheme="minorHAnsi"/>
        </w:rPr>
        <w:t xml:space="preserve">ve arife </w:t>
      </w:r>
      <w:r w:rsidRPr="00641266">
        <w:rPr>
          <w:rFonts w:asciiTheme="minorHAnsi" w:hAnsiTheme="minorHAnsi" w:cstheme="minorHAnsi"/>
        </w:rPr>
        <w:t xml:space="preserve">günlerinde yapılan çalışmalar staj süresi olarak kabul edilmez. </w:t>
      </w:r>
    </w:p>
    <w:p w:rsidR="005A38BD" w:rsidRPr="00641266" w:rsidRDefault="00C369EC" w:rsidP="00156038">
      <w:pPr>
        <w:pStyle w:val="ListeParagraf"/>
        <w:numPr>
          <w:ilvl w:val="0"/>
          <w:numId w:val="5"/>
        </w:numPr>
        <w:tabs>
          <w:tab w:val="left" w:pos="284"/>
        </w:tabs>
        <w:spacing w:before="1" w:line="276" w:lineRule="auto"/>
        <w:ind w:right="114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</w:rPr>
        <w:t>Öğrenci, dersinin veya sınavının olduğu günlerde staj yapamaz.</w:t>
      </w:r>
    </w:p>
    <w:p w:rsidR="005A38BD" w:rsidRPr="00641266" w:rsidRDefault="00E859B7" w:rsidP="00156038">
      <w:pPr>
        <w:pStyle w:val="ListeParagraf"/>
        <w:numPr>
          <w:ilvl w:val="0"/>
          <w:numId w:val="5"/>
        </w:numPr>
        <w:tabs>
          <w:tab w:val="left" w:pos="284"/>
        </w:tabs>
        <w:spacing w:before="1" w:line="276" w:lineRule="auto"/>
        <w:ind w:right="114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</w:rPr>
        <w:t xml:space="preserve">Haftada </w:t>
      </w:r>
      <w:r w:rsidRPr="00641266">
        <w:rPr>
          <w:rFonts w:asciiTheme="minorHAnsi" w:hAnsiTheme="minorHAnsi" w:cstheme="minorHAnsi"/>
          <w:b/>
          <w:u w:val="single"/>
        </w:rPr>
        <w:t>üç</w:t>
      </w:r>
      <w:r w:rsidR="00C369EC" w:rsidRPr="00641266">
        <w:rPr>
          <w:rFonts w:asciiTheme="minorHAnsi" w:hAnsiTheme="minorHAnsi" w:cstheme="minorHAnsi"/>
          <w:b/>
          <w:u w:val="single"/>
        </w:rPr>
        <w:t xml:space="preserve"> (3)</w:t>
      </w:r>
      <w:r w:rsidRPr="00641266">
        <w:rPr>
          <w:rFonts w:asciiTheme="minorHAnsi" w:hAnsiTheme="minorHAnsi" w:cstheme="minorHAnsi"/>
          <w:b/>
          <w:u w:val="single"/>
        </w:rPr>
        <w:t xml:space="preserve"> iş gününden az olmamak</w:t>
      </w:r>
      <w:r w:rsidR="007E3CF8" w:rsidRPr="00641266">
        <w:rPr>
          <w:rFonts w:asciiTheme="minorHAnsi" w:hAnsiTheme="minorHAnsi" w:cstheme="minorHAnsi"/>
          <w:b/>
          <w:u w:val="single"/>
        </w:rPr>
        <w:t>; ders ve sınavları ile çakışmamak</w:t>
      </w:r>
      <w:r w:rsidR="005822A9" w:rsidRPr="00641266">
        <w:rPr>
          <w:rFonts w:asciiTheme="minorHAnsi" w:hAnsiTheme="minorHAnsi" w:cstheme="minorHAnsi"/>
          <w:b/>
          <w:u w:val="single"/>
        </w:rPr>
        <w:t xml:space="preserve"> </w:t>
      </w:r>
      <w:r w:rsidRPr="00641266">
        <w:rPr>
          <w:rFonts w:asciiTheme="minorHAnsi" w:hAnsiTheme="minorHAnsi" w:cstheme="minorHAnsi"/>
          <w:b/>
          <w:u w:val="single"/>
        </w:rPr>
        <w:t>şartıyla</w:t>
      </w:r>
      <w:r w:rsidR="005822A9" w:rsidRPr="00641266">
        <w:rPr>
          <w:rFonts w:asciiTheme="minorHAnsi" w:hAnsiTheme="minorHAnsi" w:cstheme="minorHAnsi"/>
        </w:rPr>
        <w:t xml:space="preserve"> </w:t>
      </w:r>
      <w:r w:rsidRPr="00641266">
        <w:rPr>
          <w:rFonts w:asciiTheme="minorHAnsi" w:hAnsiTheme="minorHAnsi" w:cstheme="minorHAnsi"/>
        </w:rPr>
        <w:t>eğitim ve öğretim dönemi, yaz okulu ve genel sınav dönemlerinde staj yapılabilir.</w:t>
      </w:r>
    </w:p>
    <w:p w:rsidR="00091470" w:rsidRPr="00641266" w:rsidRDefault="00C369EC" w:rsidP="00091470">
      <w:pPr>
        <w:pStyle w:val="ListeParagraf"/>
        <w:numPr>
          <w:ilvl w:val="0"/>
          <w:numId w:val="5"/>
        </w:numPr>
        <w:tabs>
          <w:tab w:val="left" w:pos="284"/>
        </w:tabs>
        <w:spacing w:before="1" w:line="276" w:lineRule="auto"/>
        <w:ind w:right="114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</w:rPr>
        <w:t>İş yerinin hafta sonu tam gün mesai yaptığını gösteren belgeyi sunmak koşulu ile Cumartesi ve</w:t>
      </w:r>
      <w:r w:rsidR="00734B40" w:rsidRPr="00641266">
        <w:rPr>
          <w:rFonts w:asciiTheme="minorHAnsi" w:hAnsiTheme="minorHAnsi" w:cstheme="minorHAnsi"/>
        </w:rPr>
        <w:t>/veya</w:t>
      </w:r>
      <w:r w:rsidRPr="00641266">
        <w:rPr>
          <w:rFonts w:asciiTheme="minorHAnsi" w:hAnsiTheme="minorHAnsi" w:cstheme="minorHAnsi"/>
        </w:rPr>
        <w:t xml:space="preserve"> Pazar günleri staj yapılabilir.</w:t>
      </w:r>
    </w:p>
    <w:p w:rsidR="00B57444" w:rsidRPr="00641266" w:rsidRDefault="00156038" w:rsidP="00DB4868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</w:rPr>
        <w:t xml:space="preserve">Haftada en az 3 </w:t>
      </w:r>
      <w:r w:rsidR="007E3CF8" w:rsidRPr="00641266">
        <w:rPr>
          <w:rFonts w:asciiTheme="minorHAnsi" w:hAnsiTheme="minorHAnsi" w:cstheme="minorHAnsi"/>
        </w:rPr>
        <w:t xml:space="preserve">iş </w:t>
      </w:r>
      <w:r w:rsidRPr="00641266">
        <w:rPr>
          <w:rFonts w:asciiTheme="minorHAnsi" w:hAnsiTheme="minorHAnsi" w:cstheme="minorHAnsi"/>
        </w:rPr>
        <w:t>gün</w:t>
      </w:r>
      <w:r w:rsidR="007E3CF8" w:rsidRPr="00641266">
        <w:rPr>
          <w:rFonts w:asciiTheme="minorHAnsi" w:hAnsiTheme="minorHAnsi" w:cstheme="minorHAnsi"/>
        </w:rPr>
        <w:t>ü</w:t>
      </w:r>
      <w:r w:rsidRPr="00641266">
        <w:rPr>
          <w:rFonts w:asciiTheme="minorHAnsi" w:hAnsiTheme="minorHAnsi" w:cstheme="minorHAnsi"/>
        </w:rPr>
        <w:t xml:space="preserve">, en çok 7 </w:t>
      </w:r>
      <w:r w:rsidR="007E3CF8" w:rsidRPr="00641266">
        <w:rPr>
          <w:rFonts w:asciiTheme="minorHAnsi" w:hAnsiTheme="minorHAnsi" w:cstheme="minorHAnsi"/>
        </w:rPr>
        <w:t xml:space="preserve">iş günü staj yapılabilir. </w:t>
      </w:r>
    </w:p>
    <w:p w:rsidR="00261E2C" w:rsidRDefault="00B57444" w:rsidP="0008206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  <w:u w:val="single"/>
        </w:rPr>
        <w:t>Haftalık staj yapacağınız günler, staj süresince sabit olmalıdır.</w:t>
      </w:r>
      <w:r w:rsidRPr="00641266">
        <w:rPr>
          <w:rFonts w:asciiTheme="minorHAnsi" w:hAnsiTheme="minorHAnsi" w:cstheme="minorHAnsi"/>
        </w:rPr>
        <w:t xml:space="preserve"> Örneğin: Pazartesi, Çarşamba, Perşembe olmak üzere haftada 3 iş günü staj yapacak öğrenciler; herhangi bir haftada Salı ve Cuma günlerini staj iş günü olarak işaretle</w:t>
      </w:r>
      <w:r w:rsidR="008E4CCD" w:rsidRPr="00641266">
        <w:rPr>
          <w:rFonts w:asciiTheme="minorHAnsi" w:hAnsiTheme="minorHAnsi" w:cstheme="minorHAnsi"/>
        </w:rPr>
        <w:t>yemezler.</w:t>
      </w:r>
    </w:p>
    <w:p w:rsidR="00592232" w:rsidRPr="00641266" w:rsidRDefault="00592232" w:rsidP="0008206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Ara dönem stajınızı en geç 18 Şubat 2024 gününde tamamlayınız.</w:t>
      </w:r>
    </w:p>
    <w:p w:rsidR="002B4601" w:rsidRPr="00641266" w:rsidRDefault="00261E2C" w:rsidP="005468F9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</w:rPr>
        <w:t>S</w:t>
      </w:r>
      <w:r w:rsidR="002B4601" w:rsidRPr="00641266">
        <w:rPr>
          <w:rFonts w:asciiTheme="minorHAnsi" w:hAnsiTheme="minorHAnsi" w:cstheme="minorHAnsi"/>
        </w:rPr>
        <w:t>ağlık raporu alan öğrenciler</w:t>
      </w:r>
      <w:r w:rsidR="0008206B" w:rsidRPr="00641266">
        <w:rPr>
          <w:rFonts w:asciiTheme="minorHAnsi" w:hAnsiTheme="minorHAnsi" w:cstheme="minorHAnsi"/>
        </w:rPr>
        <w:t xml:space="preserve">, </w:t>
      </w:r>
      <w:r w:rsidR="002B4601" w:rsidRPr="00641266">
        <w:rPr>
          <w:rFonts w:asciiTheme="minorHAnsi" w:hAnsiTheme="minorHAnsi" w:cstheme="minorHAnsi"/>
        </w:rPr>
        <w:t>en geç 2 gün içerisinde</w:t>
      </w:r>
      <w:r w:rsidRPr="00641266">
        <w:rPr>
          <w:rFonts w:asciiTheme="minorHAnsi" w:hAnsiTheme="minorHAnsi" w:cstheme="minorHAnsi"/>
        </w:rPr>
        <w:t xml:space="preserve"> </w:t>
      </w:r>
      <w:r w:rsidR="005468F9">
        <w:rPr>
          <w:rFonts w:asciiTheme="minorHAnsi" w:hAnsiTheme="minorHAnsi" w:cstheme="minorHAnsi"/>
        </w:rPr>
        <w:t>Türk Dili ve Edebiyatı</w:t>
      </w:r>
      <w:r w:rsidR="0008206B" w:rsidRPr="00641266">
        <w:rPr>
          <w:rFonts w:asciiTheme="minorHAnsi" w:hAnsiTheme="minorHAnsi" w:cstheme="minorHAnsi"/>
        </w:rPr>
        <w:t xml:space="preserve"> </w:t>
      </w:r>
      <w:r w:rsidRPr="00641266">
        <w:rPr>
          <w:rFonts w:asciiTheme="minorHAnsi" w:hAnsiTheme="minorHAnsi" w:cstheme="minorHAnsi"/>
        </w:rPr>
        <w:t>bölüm başkanlığı</w:t>
      </w:r>
      <w:r w:rsidRPr="00641266">
        <w:rPr>
          <w:rFonts w:asciiTheme="minorHAnsi" w:hAnsiTheme="minorHAnsi" w:cstheme="minorHAnsi"/>
          <w:color w:val="002060"/>
        </w:rPr>
        <w:t xml:space="preserve"> </w:t>
      </w:r>
      <w:hyperlink r:id="rId5" w:history="1">
        <w:r w:rsidR="005468F9" w:rsidRPr="00FB0C8E">
          <w:rPr>
            <w:rStyle w:val="Kpr"/>
          </w:rPr>
          <w:t>tdeblm1@gmail.com</w:t>
        </w:r>
      </w:hyperlink>
      <w:r w:rsidR="005468F9">
        <w:t xml:space="preserve"> </w:t>
      </w:r>
      <w:r w:rsidRPr="00641266">
        <w:rPr>
          <w:rFonts w:asciiTheme="minorHAnsi" w:hAnsiTheme="minorHAnsi" w:cstheme="minorHAnsi"/>
        </w:rPr>
        <w:t>e-mail adreslerine raporunu iletmelidir.</w:t>
      </w:r>
    </w:p>
    <w:p w:rsidR="002B4601" w:rsidRPr="00641266" w:rsidRDefault="002B4601" w:rsidP="002B4601">
      <w:pPr>
        <w:pStyle w:val="ListeParagraf"/>
        <w:rPr>
          <w:rFonts w:asciiTheme="minorHAnsi" w:hAnsiTheme="minorHAnsi" w:cstheme="minorHAnsi"/>
          <w:color w:val="FF0000"/>
        </w:rPr>
      </w:pPr>
    </w:p>
    <w:p w:rsidR="00CE7D5A" w:rsidRPr="00641266" w:rsidRDefault="007E3CF8" w:rsidP="00CE7D5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</w:rPr>
        <w:t xml:space="preserve">Aşağıda açıklanan başvuru tarihinden önce mutlaka </w:t>
      </w:r>
      <w:r w:rsidRPr="00641266">
        <w:rPr>
          <w:rFonts w:asciiTheme="minorHAnsi" w:hAnsiTheme="minorHAnsi" w:cstheme="minorHAnsi"/>
          <w:b/>
        </w:rPr>
        <w:t>“Firma Onayı”</w:t>
      </w:r>
      <w:r w:rsidRPr="00641266">
        <w:rPr>
          <w:rFonts w:asciiTheme="minorHAnsi" w:hAnsiTheme="minorHAnsi" w:cstheme="minorHAnsi"/>
        </w:rPr>
        <w:t xml:space="preserve"> kısmını tamamlamış olmalısın</w:t>
      </w:r>
      <w:r w:rsidR="003E10D7" w:rsidRPr="00641266">
        <w:rPr>
          <w:rFonts w:asciiTheme="minorHAnsi" w:hAnsiTheme="minorHAnsi" w:cstheme="minorHAnsi"/>
        </w:rPr>
        <w:t xml:space="preserve">ız. </w:t>
      </w:r>
      <w:r w:rsidRPr="00641266">
        <w:rPr>
          <w:rFonts w:asciiTheme="minorHAnsi" w:hAnsiTheme="minorHAnsi" w:cstheme="minorHAnsi"/>
          <w:b/>
        </w:rPr>
        <w:t>Firma Onayı için:</w:t>
      </w:r>
      <w:r w:rsidRPr="00641266">
        <w:rPr>
          <w:rFonts w:asciiTheme="minorHAnsi" w:hAnsiTheme="minorHAnsi" w:cstheme="minorHAnsi"/>
        </w:rPr>
        <w:t xml:space="preserve"> </w:t>
      </w:r>
    </w:p>
    <w:p w:rsidR="00CE7D5A" w:rsidRPr="00641266" w:rsidRDefault="00CE7D5A" w:rsidP="00CE7D5A">
      <w:pPr>
        <w:pStyle w:val="ListeParagraf"/>
        <w:rPr>
          <w:rFonts w:asciiTheme="minorHAnsi" w:hAnsiTheme="minorHAnsi" w:cstheme="minorHAnsi"/>
        </w:rPr>
      </w:pPr>
    </w:p>
    <w:p w:rsidR="00E4003F" w:rsidRPr="00CE7D5A" w:rsidRDefault="00CE7D5A" w:rsidP="00CE7D5A">
      <w:pPr>
        <w:pStyle w:val="ListeParagraf"/>
        <w:spacing w:line="276" w:lineRule="auto"/>
        <w:ind w:left="720" w:firstLine="0"/>
        <w:jc w:val="both"/>
        <w:rPr>
          <w:rFonts w:asciiTheme="minorHAnsi" w:hAnsiTheme="minorHAnsi" w:cstheme="minorHAnsi"/>
        </w:rPr>
      </w:pPr>
      <w:r w:rsidRPr="00641266">
        <w:rPr>
          <w:rFonts w:asciiTheme="minorHAnsi" w:hAnsiTheme="minorHAnsi" w:cstheme="minorHAnsi"/>
          <w:b/>
        </w:rPr>
        <w:t>FR-1877 Fen Edebiyat Fakültesi Staj Başvuru Formu</w:t>
      </w:r>
      <w:r w:rsidR="006E28B5" w:rsidRPr="00641266">
        <w:rPr>
          <w:rFonts w:asciiTheme="minorHAnsi" w:hAnsiTheme="minorHAnsi" w:cstheme="minorHAnsi"/>
          <w:b/>
        </w:rPr>
        <w:t xml:space="preserve">, </w:t>
      </w:r>
      <w:r w:rsidR="006E28B5" w:rsidRPr="00641266">
        <w:rPr>
          <w:rFonts w:asciiTheme="minorHAnsi" w:hAnsiTheme="minorHAnsi" w:cstheme="minorHAnsi"/>
        </w:rPr>
        <w:t>eksiksiz doldurularak</w:t>
      </w:r>
      <w:r w:rsidRPr="00641266">
        <w:rPr>
          <w:rFonts w:asciiTheme="minorHAnsi" w:hAnsiTheme="minorHAnsi" w:cstheme="minorHAnsi"/>
        </w:rPr>
        <w:t xml:space="preserve"> </w:t>
      </w:r>
      <w:r w:rsidR="007E3CF8" w:rsidRPr="00641266">
        <w:rPr>
          <w:rFonts w:asciiTheme="minorHAnsi" w:hAnsiTheme="minorHAnsi" w:cstheme="minorHAnsi"/>
        </w:rPr>
        <w:t>staj yapılacak kuruma</w:t>
      </w:r>
      <w:r w:rsidR="006E28B5" w:rsidRPr="00641266">
        <w:rPr>
          <w:rFonts w:asciiTheme="minorHAnsi" w:hAnsiTheme="minorHAnsi" w:cstheme="minorHAnsi"/>
        </w:rPr>
        <w:t xml:space="preserve"> kaşe/imza ile onaylatılmalıdır ve form öğrenci tarafından imzalanmalıdır.</w:t>
      </w:r>
    </w:p>
    <w:p w:rsidR="006E28B5" w:rsidRPr="006E28B5" w:rsidRDefault="006E28B5" w:rsidP="00DB48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56969" w:rsidRDefault="00356969" w:rsidP="00356969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Hazırlanan belgeler kontrol amacıyla TDE Bölümü staj komisyonu üyesi Arş. Gör. Gamzegül Kılıç’a mail yoluyla (</w:t>
      </w:r>
      <w:hyperlink r:id="rId6" w:history="1">
        <w:r w:rsidRPr="00BD4876">
          <w:rPr>
            <w:rStyle w:val="Kpr"/>
            <w:rFonts w:asciiTheme="minorHAnsi" w:hAnsiTheme="minorHAnsi" w:cstheme="minorHAnsi"/>
          </w:rPr>
          <w:t>gamzegulcitak@gmail.com</w:t>
        </w:r>
      </w:hyperlink>
      <w:r>
        <w:rPr>
          <w:rFonts w:asciiTheme="minorHAnsi" w:hAnsiTheme="minorHAnsi" w:cstheme="minorHAnsi"/>
        </w:rPr>
        <w:t xml:space="preserve">)  iletilmelidir. </w:t>
      </w:r>
    </w:p>
    <w:p w:rsidR="00692116" w:rsidRDefault="00856FA3" w:rsidP="00E4003F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İlan edilen </w:t>
      </w:r>
      <w:r w:rsidR="00517D6C">
        <w:rPr>
          <w:rFonts w:asciiTheme="minorHAnsi" w:hAnsiTheme="minorHAnsi" w:cstheme="minorHAnsi"/>
        </w:rPr>
        <w:t>başvuru tarihinde</w:t>
      </w:r>
      <w:r w:rsidR="006813A4">
        <w:rPr>
          <w:rFonts w:asciiTheme="minorHAnsi" w:hAnsiTheme="minorHAnsi" w:cstheme="minorHAnsi"/>
        </w:rPr>
        <w:t xml:space="preserve"> en geç saat </w:t>
      </w:r>
      <w:proofErr w:type="gramStart"/>
      <w:r w:rsidR="006813A4">
        <w:rPr>
          <w:rFonts w:asciiTheme="minorHAnsi" w:hAnsiTheme="minorHAnsi" w:cstheme="minorHAnsi"/>
        </w:rPr>
        <w:t>16:00</w:t>
      </w:r>
      <w:r w:rsidR="00AE526F" w:rsidRPr="00E4003F">
        <w:rPr>
          <w:rFonts w:asciiTheme="minorHAnsi" w:hAnsiTheme="minorHAnsi" w:cstheme="minorHAnsi"/>
        </w:rPr>
        <w:t>’a</w:t>
      </w:r>
      <w:proofErr w:type="gramEnd"/>
      <w:r w:rsidR="00AE526F" w:rsidRPr="00E4003F">
        <w:rPr>
          <w:rFonts w:asciiTheme="minorHAnsi" w:hAnsiTheme="minorHAnsi" w:cstheme="minorHAnsi"/>
        </w:rPr>
        <w:t xml:space="preserve"> kadar </w:t>
      </w:r>
      <w:r w:rsidR="00356969">
        <w:rPr>
          <w:rFonts w:asciiTheme="minorHAnsi" w:hAnsiTheme="minorHAnsi" w:cstheme="minorHAnsi"/>
        </w:rPr>
        <w:t xml:space="preserve">staj komisyonunun onayından geçen </w:t>
      </w:r>
      <w:r w:rsidR="00AE526F" w:rsidRPr="00E4003F">
        <w:rPr>
          <w:rFonts w:asciiTheme="minorHAnsi" w:hAnsiTheme="minorHAnsi" w:cstheme="minorHAnsi"/>
        </w:rPr>
        <w:t xml:space="preserve">staj belgelerinin </w:t>
      </w:r>
      <w:r w:rsidR="005468F9">
        <w:rPr>
          <w:rFonts w:asciiTheme="minorHAnsi" w:hAnsiTheme="minorHAnsi" w:cstheme="minorHAnsi"/>
        </w:rPr>
        <w:t>Türk Dili ve Edebiyatı</w:t>
      </w:r>
      <w:r w:rsidR="005D56EA">
        <w:rPr>
          <w:rFonts w:asciiTheme="minorHAnsi" w:hAnsiTheme="minorHAnsi" w:cstheme="minorHAnsi"/>
        </w:rPr>
        <w:t xml:space="preserve"> Bölüm Sekreterliği’ne </w:t>
      </w:r>
      <w:r w:rsidR="006813A4">
        <w:rPr>
          <w:rFonts w:asciiTheme="minorHAnsi" w:hAnsiTheme="minorHAnsi" w:cstheme="minorHAnsi"/>
        </w:rPr>
        <w:t xml:space="preserve">elden teslim </w:t>
      </w:r>
      <w:r w:rsidR="005D56EA">
        <w:rPr>
          <w:rFonts w:asciiTheme="minorHAnsi" w:hAnsiTheme="minorHAnsi" w:cstheme="minorHAnsi"/>
        </w:rPr>
        <w:t xml:space="preserve">edilmesi ve onaylanan belgelerin </w:t>
      </w:r>
      <w:r w:rsidR="005468F9">
        <w:rPr>
          <w:rFonts w:asciiTheme="minorHAnsi" w:hAnsiTheme="minorHAnsi" w:cstheme="minorHAnsi"/>
        </w:rPr>
        <w:t>Türk Dili ve Edebiyatı</w:t>
      </w:r>
      <w:r w:rsidR="005D56EA">
        <w:rPr>
          <w:rFonts w:asciiTheme="minorHAnsi" w:hAnsiTheme="minorHAnsi" w:cstheme="minorHAnsi"/>
        </w:rPr>
        <w:t xml:space="preserve"> Bölüm Sekreterliği’ne elden teslim alınması </w:t>
      </w:r>
      <w:r w:rsidR="00AE526F" w:rsidRPr="00E4003F">
        <w:rPr>
          <w:rFonts w:asciiTheme="minorHAnsi" w:hAnsiTheme="minorHAnsi" w:cstheme="minorHAnsi"/>
        </w:rPr>
        <w:t>hususunda önemle duyururuz:</w:t>
      </w:r>
    </w:p>
    <w:p w:rsidR="00DB4868" w:rsidRPr="00E4003F" w:rsidRDefault="00DB4868" w:rsidP="00641266">
      <w:pPr>
        <w:pStyle w:val="ListeParagraf"/>
        <w:spacing w:line="276" w:lineRule="auto"/>
        <w:ind w:left="720" w:firstLine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5"/>
        <w:gridCol w:w="2835"/>
        <w:gridCol w:w="3969"/>
      </w:tblGrid>
      <w:tr w:rsidR="00566FF7" w:rsidRPr="00E4003F" w:rsidTr="00566FF7">
        <w:trPr>
          <w:trHeight w:val="686"/>
        </w:trPr>
        <w:tc>
          <w:tcPr>
            <w:tcW w:w="3685" w:type="dxa"/>
          </w:tcPr>
          <w:p w:rsidR="00566FF7" w:rsidRPr="00E4003F" w:rsidRDefault="00566FF7" w:rsidP="006C0B8B">
            <w:pPr>
              <w:pStyle w:val="TableParagraph"/>
              <w:spacing w:before="110"/>
              <w:ind w:left="107"/>
              <w:rPr>
                <w:rFonts w:asciiTheme="minorHAnsi" w:hAnsiTheme="minorHAnsi" w:cstheme="minorHAnsi"/>
              </w:rPr>
            </w:pPr>
            <w:r w:rsidRPr="00E4003F">
              <w:rPr>
                <w:rFonts w:asciiTheme="minorHAnsi" w:hAnsiTheme="minorHAnsi" w:cstheme="minorHAnsi"/>
              </w:rPr>
              <w:t>Staja Başlama</w:t>
            </w:r>
            <w:r w:rsidRPr="00E400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4003F">
              <w:rPr>
                <w:rFonts w:asciiTheme="minorHAnsi" w:hAnsiTheme="minorHAnsi" w:cstheme="minorHAnsi"/>
              </w:rPr>
              <w:t>Tarihi</w:t>
            </w:r>
          </w:p>
        </w:tc>
        <w:tc>
          <w:tcPr>
            <w:tcW w:w="2835" w:type="dxa"/>
          </w:tcPr>
          <w:p w:rsidR="00566FF7" w:rsidRDefault="00566FF7" w:rsidP="006C0B8B">
            <w:pPr>
              <w:pStyle w:val="TableParagraph"/>
              <w:spacing w:before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Onay için </w:t>
            </w:r>
          </w:p>
          <w:p w:rsidR="00566FF7" w:rsidRPr="00E4003F" w:rsidRDefault="00566FF7" w:rsidP="006C0B8B">
            <w:pPr>
              <w:pStyle w:val="TableParagraph"/>
              <w:spacing w:before="110"/>
              <w:rPr>
                <w:rFonts w:asciiTheme="minorHAnsi" w:hAnsiTheme="minorHAnsi" w:cstheme="minorHAnsi"/>
              </w:rPr>
            </w:pPr>
            <w:r w:rsidRPr="00E4003F">
              <w:rPr>
                <w:rFonts w:asciiTheme="minorHAnsi" w:hAnsiTheme="minorHAnsi" w:cstheme="minorHAnsi"/>
              </w:rPr>
              <w:t>Başvuru</w:t>
            </w:r>
            <w:r w:rsidRPr="00E400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4003F">
              <w:rPr>
                <w:rFonts w:asciiTheme="minorHAnsi" w:hAnsiTheme="minorHAnsi" w:cstheme="minorHAnsi"/>
              </w:rPr>
              <w:t>Tarihi</w:t>
            </w:r>
          </w:p>
        </w:tc>
        <w:tc>
          <w:tcPr>
            <w:tcW w:w="3969" w:type="dxa"/>
          </w:tcPr>
          <w:p w:rsidR="00566FF7" w:rsidRPr="00E4003F" w:rsidRDefault="00566FF7" w:rsidP="006C0B8B">
            <w:pPr>
              <w:pStyle w:val="TableParagraph"/>
              <w:spacing w:before="110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Onaylanan Belgelerin Öğrenci tarafından Teslim Alınma Tarihi</w:t>
            </w:r>
          </w:p>
        </w:tc>
      </w:tr>
      <w:tr w:rsidR="00566FF7" w:rsidRPr="00E4003F" w:rsidTr="00AE3051">
        <w:trPr>
          <w:trHeight w:val="588"/>
        </w:trPr>
        <w:tc>
          <w:tcPr>
            <w:tcW w:w="3685" w:type="dxa"/>
            <w:vAlign w:val="center"/>
          </w:tcPr>
          <w:p w:rsidR="00566FF7" w:rsidRPr="00566FF7" w:rsidRDefault="00444504" w:rsidP="00592232">
            <w:pPr>
              <w:pStyle w:val="TableParagraph"/>
              <w:ind w:left="107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592232">
              <w:rPr>
                <w:rFonts w:asciiTheme="minorHAnsi" w:hAnsiTheme="minorHAnsi" w:cstheme="minorHAnsi"/>
              </w:rPr>
              <w:t xml:space="preserve"> Ocak – 18 Şubat</w:t>
            </w:r>
            <w:r w:rsidR="00566FF7" w:rsidRPr="00E400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566FF7" w:rsidRPr="00E4003F">
              <w:rPr>
                <w:rFonts w:asciiTheme="minorHAnsi" w:hAnsiTheme="minorHAnsi" w:cstheme="minorHAnsi"/>
              </w:rPr>
              <w:t>arasında</w:t>
            </w:r>
            <w:r w:rsidR="00566FF7" w:rsidRPr="00E400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566FF7" w:rsidRPr="00E4003F">
              <w:rPr>
                <w:rFonts w:asciiTheme="minorHAnsi" w:hAnsiTheme="minorHAnsi" w:cstheme="minorHAnsi"/>
              </w:rPr>
              <w:t>ise</w:t>
            </w:r>
          </w:p>
        </w:tc>
        <w:tc>
          <w:tcPr>
            <w:tcW w:w="2835" w:type="dxa"/>
            <w:vAlign w:val="center"/>
          </w:tcPr>
          <w:p w:rsidR="00566FF7" w:rsidRPr="00E4003F" w:rsidRDefault="00566FF7" w:rsidP="006C0B8B">
            <w:pPr>
              <w:pStyle w:val="TableParagraph"/>
              <w:rPr>
                <w:rFonts w:asciiTheme="minorHAnsi" w:hAnsiTheme="minorHAnsi" w:cstheme="minorHAnsi"/>
              </w:rPr>
            </w:pPr>
            <w:r w:rsidRPr="00E400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5D56EA">
              <w:rPr>
                <w:rFonts w:asciiTheme="minorHAnsi" w:hAnsiTheme="minorHAnsi" w:cstheme="minorHAnsi"/>
              </w:rPr>
              <w:t>15</w:t>
            </w:r>
            <w:r w:rsidR="00592232">
              <w:rPr>
                <w:rFonts w:asciiTheme="minorHAnsi" w:hAnsiTheme="minorHAnsi" w:cstheme="minorHAnsi"/>
              </w:rPr>
              <w:t xml:space="preserve"> Ocak 2024</w:t>
            </w:r>
          </w:p>
        </w:tc>
        <w:tc>
          <w:tcPr>
            <w:tcW w:w="3969" w:type="dxa"/>
            <w:vAlign w:val="center"/>
          </w:tcPr>
          <w:p w:rsidR="00566FF7" w:rsidRPr="00E4003F" w:rsidRDefault="005D56EA" w:rsidP="009649C3">
            <w:pPr>
              <w:pStyle w:val="TableParagraph"/>
              <w:tabs>
                <w:tab w:val="left" w:pos="785"/>
                <w:tab w:val="left" w:pos="2334"/>
                <w:tab w:val="left" w:pos="3523"/>
              </w:tabs>
              <w:spacing w:line="240" w:lineRule="auto"/>
              <w:ind w:left="0" w:righ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19</w:t>
            </w:r>
            <w:r w:rsidR="00592232">
              <w:rPr>
                <w:rFonts w:asciiTheme="minorHAnsi" w:hAnsiTheme="minorHAnsi" w:cstheme="minorHAnsi"/>
              </w:rPr>
              <w:t xml:space="preserve"> Ocak</w:t>
            </w:r>
            <w:r w:rsidR="00010868">
              <w:rPr>
                <w:rFonts w:asciiTheme="minorHAnsi" w:hAnsiTheme="minorHAnsi" w:cstheme="minorHAnsi"/>
              </w:rPr>
              <w:t xml:space="preserve"> 2024</w:t>
            </w:r>
          </w:p>
        </w:tc>
      </w:tr>
    </w:tbl>
    <w:p w:rsidR="00641266" w:rsidRDefault="00641266" w:rsidP="00692116">
      <w:pPr>
        <w:tabs>
          <w:tab w:val="left" w:pos="284"/>
        </w:tabs>
        <w:spacing w:before="1" w:line="276" w:lineRule="auto"/>
        <w:ind w:right="114"/>
        <w:jc w:val="both"/>
      </w:pPr>
    </w:p>
    <w:p w:rsidR="00641266" w:rsidRDefault="00856FA3" w:rsidP="00692116">
      <w:pPr>
        <w:pStyle w:val="ListeParagraf"/>
        <w:numPr>
          <w:ilvl w:val="0"/>
          <w:numId w:val="12"/>
        </w:numPr>
        <w:tabs>
          <w:tab w:val="left" w:pos="284"/>
        </w:tabs>
        <w:spacing w:before="1" w:line="276" w:lineRule="auto"/>
        <w:ind w:right="114"/>
        <w:jc w:val="both"/>
      </w:pPr>
      <w:r>
        <w:t>Yukarıda ilan edilen tarih</w:t>
      </w:r>
      <w:r w:rsidR="009649C3">
        <w:t xml:space="preserve"> dışında başvuru yapılma</w:t>
      </w:r>
      <w:r w:rsidR="00F822A9" w:rsidRPr="00F822A9">
        <w:t>sı durumunda staj başvurusu kabul edilmeyecek olup sorumluluk öğrenciye aittir.</w:t>
      </w:r>
      <w:r w:rsidR="00566FF7">
        <w:t xml:space="preserve"> </w:t>
      </w:r>
    </w:p>
    <w:p w:rsidR="00641266" w:rsidRDefault="00641266" w:rsidP="00692116">
      <w:pPr>
        <w:pStyle w:val="ListeParagraf"/>
        <w:numPr>
          <w:ilvl w:val="0"/>
          <w:numId w:val="12"/>
        </w:numPr>
        <w:tabs>
          <w:tab w:val="left" w:pos="284"/>
        </w:tabs>
        <w:spacing w:before="1" w:line="276" w:lineRule="auto"/>
        <w:ind w:right="114"/>
        <w:jc w:val="both"/>
      </w:pPr>
      <w:r>
        <w:t xml:space="preserve">Onaylanan belgeleri geri teslim almayan öğrencinin staj başvurusu iptal edilir. </w:t>
      </w:r>
    </w:p>
    <w:p w:rsidR="00692116" w:rsidRDefault="00641266" w:rsidP="00692116">
      <w:pPr>
        <w:pStyle w:val="ListeParagraf"/>
        <w:numPr>
          <w:ilvl w:val="0"/>
          <w:numId w:val="12"/>
        </w:numPr>
        <w:tabs>
          <w:tab w:val="left" w:pos="284"/>
        </w:tabs>
        <w:spacing w:before="1" w:line="276" w:lineRule="auto"/>
        <w:ind w:right="114"/>
        <w:jc w:val="both"/>
      </w:pPr>
      <w:r>
        <w:t>Onaylanan belgelerini ilk iş günü staj yapacağı kuruma teslim etmeyen öğrenci staja başlayamaz.</w:t>
      </w:r>
    </w:p>
    <w:p w:rsidR="002E038C" w:rsidRDefault="002E038C" w:rsidP="00692116">
      <w:pPr>
        <w:tabs>
          <w:tab w:val="left" w:pos="284"/>
        </w:tabs>
        <w:spacing w:before="1" w:line="276" w:lineRule="auto"/>
        <w:ind w:right="114"/>
        <w:jc w:val="both"/>
      </w:pPr>
    </w:p>
    <w:p w:rsidR="009649C3" w:rsidRDefault="009649C3" w:rsidP="00692116">
      <w:pPr>
        <w:tabs>
          <w:tab w:val="left" w:pos="284"/>
        </w:tabs>
        <w:spacing w:before="1" w:line="276" w:lineRule="auto"/>
        <w:ind w:right="114"/>
        <w:jc w:val="both"/>
      </w:pPr>
    </w:p>
    <w:p w:rsidR="00592232" w:rsidRDefault="00592232" w:rsidP="00692116">
      <w:pPr>
        <w:tabs>
          <w:tab w:val="left" w:pos="284"/>
        </w:tabs>
        <w:spacing w:before="1" w:line="276" w:lineRule="auto"/>
        <w:ind w:right="114"/>
        <w:jc w:val="both"/>
      </w:pPr>
    </w:p>
    <w:p w:rsidR="009649C3" w:rsidRDefault="009649C3" w:rsidP="00692116">
      <w:pPr>
        <w:tabs>
          <w:tab w:val="left" w:pos="284"/>
        </w:tabs>
        <w:spacing w:before="1" w:line="276" w:lineRule="auto"/>
        <w:ind w:right="114"/>
        <w:jc w:val="both"/>
      </w:pPr>
    </w:p>
    <w:p w:rsidR="00AE526F" w:rsidRPr="00444504" w:rsidRDefault="00AE526F" w:rsidP="00444504">
      <w:pPr>
        <w:rPr>
          <w:b/>
          <w:color w:val="0070C0"/>
          <w:sz w:val="26"/>
          <w:szCs w:val="26"/>
        </w:rPr>
      </w:pPr>
      <w:r w:rsidRPr="00444504">
        <w:rPr>
          <w:b/>
          <w:color w:val="0070C0"/>
          <w:sz w:val="26"/>
          <w:szCs w:val="26"/>
        </w:rPr>
        <w:t>Öğrencinin</w:t>
      </w:r>
      <w:r w:rsidR="0009598E" w:rsidRPr="00444504">
        <w:rPr>
          <w:b/>
          <w:color w:val="0070C0"/>
          <w:sz w:val="26"/>
          <w:szCs w:val="26"/>
        </w:rPr>
        <w:t xml:space="preserve"> </w:t>
      </w:r>
      <w:r w:rsidR="00566FF7" w:rsidRPr="00444504">
        <w:rPr>
          <w:b/>
          <w:color w:val="0070C0"/>
          <w:sz w:val="26"/>
          <w:szCs w:val="26"/>
        </w:rPr>
        <w:t xml:space="preserve">Onay için </w:t>
      </w:r>
      <w:r w:rsidR="0009598E" w:rsidRPr="00444504">
        <w:rPr>
          <w:b/>
          <w:color w:val="0070C0"/>
          <w:sz w:val="26"/>
          <w:szCs w:val="26"/>
        </w:rPr>
        <w:t>Bölüm</w:t>
      </w:r>
      <w:r w:rsidRPr="00444504">
        <w:rPr>
          <w:b/>
          <w:color w:val="0070C0"/>
          <w:sz w:val="26"/>
          <w:szCs w:val="26"/>
        </w:rPr>
        <w:t xml:space="preserve"> Staj Komisyonuna </w:t>
      </w:r>
      <w:r w:rsidR="0048176B" w:rsidRPr="00444504">
        <w:rPr>
          <w:b/>
          <w:color w:val="0070C0"/>
          <w:sz w:val="26"/>
          <w:szCs w:val="26"/>
        </w:rPr>
        <w:t>yüz yüze teslim edeceği belgeler:</w:t>
      </w:r>
    </w:p>
    <w:p w:rsidR="00EE084E" w:rsidRPr="00EE084E" w:rsidRDefault="003E3324" w:rsidP="00EE084E">
      <w:pPr>
        <w:spacing w:before="179" w:line="276" w:lineRule="auto"/>
        <w:rPr>
          <w:spacing w:val="-3"/>
        </w:rPr>
      </w:pPr>
      <w:r w:rsidRPr="003E3324">
        <w:rPr>
          <w:rFonts w:asciiTheme="minorHAnsi" w:hAnsiTheme="minorHAnsi" w:cstheme="minorHAnsi"/>
          <w:b/>
        </w:rPr>
        <w:t>FR kodlu formlar</w:t>
      </w:r>
      <w:r w:rsidR="00AE526F" w:rsidRPr="003E3324">
        <w:t>, YTÜ</w:t>
      </w:r>
      <w:r w:rsidR="00AE526F" w:rsidRPr="00E4003F">
        <w:t xml:space="preserve"> Kalite Koordinatörlüğü sayfasından indirilecektir:</w:t>
      </w:r>
      <w:r w:rsidR="00E4003F">
        <w:t xml:space="preserve"> </w:t>
      </w:r>
      <w:hyperlink r:id="rId7" w:history="1">
        <w:r w:rsidR="00AE526F" w:rsidRPr="00EE084E">
          <w:rPr>
            <w:rStyle w:val="Kpr"/>
            <w:spacing w:val="-3"/>
          </w:rPr>
          <w:t>https://kalite.yildiz.edu.tr/sayfa/Kalite-Dok%C3%BCmanlar%C4%B1/Formlar/339</w:t>
        </w:r>
      </w:hyperlink>
      <w:r w:rsidR="00AE526F" w:rsidRPr="00EE084E">
        <w:rPr>
          <w:spacing w:val="-3"/>
        </w:rPr>
        <w:t xml:space="preserve"> </w:t>
      </w:r>
    </w:p>
    <w:p w:rsidR="003E3324" w:rsidRDefault="003E3324" w:rsidP="002E038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E3324" w:rsidRPr="00641266" w:rsidRDefault="003E3324" w:rsidP="003E3324">
      <w:pPr>
        <w:pStyle w:val="ListeParagraf"/>
        <w:numPr>
          <w:ilvl w:val="0"/>
          <w:numId w:val="1"/>
        </w:numPr>
        <w:rPr>
          <w:b/>
        </w:rPr>
      </w:pPr>
      <w:r w:rsidRPr="00641266">
        <w:rPr>
          <w:b/>
        </w:rPr>
        <w:t xml:space="preserve">FR-1877 Fen Edebiyat </w:t>
      </w:r>
      <w:r w:rsidR="003E7788" w:rsidRPr="00641266">
        <w:rPr>
          <w:b/>
        </w:rPr>
        <w:t>Fakültesi Staj Başvuru Formu  (3</w:t>
      </w:r>
      <w:r w:rsidRPr="00641266">
        <w:rPr>
          <w:b/>
        </w:rPr>
        <w:t xml:space="preserve"> adet)</w:t>
      </w:r>
    </w:p>
    <w:p w:rsidR="003E3324" w:rsidRPr="003E3324" w:rsidRDefault="00AE526F" w:rsidP="003E3324">
      <w:pPr>
        <w:pStyle w:val="ListeParagraf"/>
        <w:numPr>
          <w:ilvl w:val="0"/>
          <w:numId w:val="1"/>
        </w:numPr>
        <w:tabs>
          <w:tab w:val="left" w:pos="751"/>
        </w:tabs>
        <w:spacing w:before="12" w:line="276" w:lineRule="auto"/>
        <w:ind w:hanging="362"/>
        <w:rPr>
          <w:color w:val="1F487C"/>
        </w:rPr>
      </w:pPr>
      <w:r w:rsidRPr="00E4003F">
        <w:t>İş yerinin hafta sonu</w:t>
      </w:r>
      <w:r w:rsidRPr="00E4003F">
        <w:rPr>
          <w:b/>
          <w:spacing w:val="-4"/>
        </w:rPr>
        <w:t xml:space="preserve"> </w:t>
      </w:r>
      <w:r w:rsidRPr="00E4003F">
        <w:rPr>
          <w:b/>
        </w:rPr>
        <w:t>tam</w:t>
      </w:r>
      <w:r w:rsidRPr="00E4003F">
        <w:rPr>
          <w:b/>
          <w:spacing w:val="-5"/>
        </w:rPr>
        <w:t xml:space="preserve"> </w:t>
      </w:r>
      <w:r w:rsidRPr="00E4003F">
        <w:rPr>
          <w:b/>
        </w:rPr>
        <w:t>gün</w:t>
      </w:r>
      <w:r w:rsidRPr="00E4003F">
        <w:rPr>
          <w:b/>
          <w:spacing w:val="-2"/>
        </w:rPr>
        <w:t xml:space="preserve"> </w:t>
      </w:r>
      <w:r w:rsidRPr="00E4003F">
        <w:rPr>
          <w:b/>
        </w:rPr>
        <w:t>mesai</w:t>
      </w:r>
      <w:r w:rsidRPr="00E4003F">
        <w:rPr>
          <w:b/>
          <w:spacing w:val="1"/>
        </w:rPr>
        <w:t xml:space="preserve"> </w:t>
      </w:r>
      <w:r w:rsidRPr="00E4003F">
        <w:rPr>
          <w:b/>
        </w:rPr>
        <w:t>yaptığını</w:t>
      </w:r>
      <w:r w:rsidRPr="00E4003F">
        <w:rPr>
          <w:b/>
          <w:spacing w:val="-2"/>
        </w:rPr>
        <w:t xml:space="preserve"> </w:t>
      </w:r>
      <w:r w:rsidRPr="00E4003F">
        <w:rPr>
          <w:b/>
        </w:rPr>
        <w:t>gösteren</w:t>
      </w:r>
      <w:r w:rsidRPr="00E4003F">
        <w:rPr>
          <w:b/>
          <w:spacing w:val="-2"/>
        </w:rPr>
        <w:t xml:space="preserve"> </w:t>
      </w:r>
      <w:r w:rsidRPr="00E4003F">
        <w:rPr>
          <w:b/>
        </w:rPr>
        <w:t xml:space="preserve">Belge </w:t>
      </w:r>
      <w:r w:rsidRPr="00E4003F">
        <w:t>(eğer</w:t>
      </w:r>
      <w:r w:rsidRPr="00E4003F">
        <w:rPr>
          <w:spacing w:val="-2"/>
        </w:rPr>
        <w:t xml:space="preserve"> </w:t>
      </w:r>
      <w:r w:rsidRPr="00E4003F">
        <w:t>hafta sonu</w:t>
      </w:r>
      <w:r w:rsidRPr="00E4003F">
        <w:rPr>
          <w:spacing w:val="-1"/>
        </w:rPr>
        <w:t xml:space="preserve"> </w:t>
      </w:r>
      <w:r w:rsidRPr="00E4003F">
        <w:t>staj</w:t>
      </w:r>
      <w:r w:rsidRPr="00E4003F">
        <w:rPr>
          <w:spacing w:val="-2"/>
        </w:rPr>
        <w:t xml:space="preserve"> </w:t>
      </w:r>
      <w:r w:rsidRPr="00E4003F">
        <w:t>yapılıyorsa gereklidir)</w:t>
      </w:r>
      <w:r w:rsidR="00C26046">
        <w:t xml:space="preserve"> </w:t>
      </w:r>
      <w:r w:rsidR="00C26046" w:rsidRPr="00C26046">
        <w:rPr>
          <w:b/>
        </w:rPr>
        <w:t>(1 adet)</w:t>
      </w:r>
    </w:p>
    <w:p w:rsidR="003B4431" w:rsidRPr="00E4003F" w:rsidRDefault="003B4431" w:rsidP="003B4431">
      <w:pPr>
        <w:pStyle w:val="ListeParagraf"/>
        <w:numPr>
          <w:ilvl w:val="0"/>
          <w:numId w:val="1"/>
        </w:numPr>
        <w:spacing w:line="276" w:lineRule="auto"/>
      </w:pPr>
      <w:r>
        <w:rPr>
          <w:b/>
        </w:rPr>
        <w:t xml:space="preserve">Yabancı uyruklu öğrenciler için </w:t>
      </w:r>
      <w:hyperlink r:id="rId8" w:history="1">
        <w:r w:rsidRPr="00716E24">
          <w:rPr>
            <w:rStyle w:val="Kpr"/>
            <w:b/>
          </w:rPr>
          <w:t>https://sks.yildiz.edu.tr/staj/kronik/yabanci-ulke-vatandaslarinin-kronik-hastaliklarina-iliskin-taahhutname.doc</w:t>
        </w:r>
      </w:hyperlink>
      <w:r>
        <w:rPr>
          <w:b/>
        </w:rPr>
        <w:t xml:space="preserve"> </w:t>
      </w:r>
      <w:r w:rsidRPr="003B4431">
        <w:t xml:space="preserve">adresinde yer alan </w:t>
      </w:r>
      <w:r w:rsidRPr="003B4431">
        <w:rPr>
          <w:b/>
        </w:rPr>
        <w:t>Taahhütname Belgesi</w:t>
      </w:r>
      <w:r>
        <w:rPr>
          <w:b/>
        </w:rPr>
        <w:t xml:space="preserve"> (1 adet) </w:t>
      </w:r>
    </w:p>
    <w:p w:rsidR="00692116" w:rsidRPr="00E4003F" w:rsidRDefault="00692116" w:rsidP="00E4003F">
      <w:pPr>
        <w:tabs>
          <w:tab w:val="left" w:pos="284"/>
        </w:tabs>
        <w:spacing w:before="1" w:line="276" w:lineRule="auto"/>
        <w:ind w:right="114"/>
        <w:jc w:val="both"/>
      </w:pPr>
    </w:p>
    <w:p w:rsidR="00566FF7" w:rsidRPr="00444504" w:rsidRDefault="001143F8" w:rsidP="00566FF7">
      <w:pPr>
        <w:pStyle w:val="Balk1"/>
        <w:spacing w:before="41"/>
        <w:ind w:left="0"/>
        <w:rPr>
          <w:bCs w:val="0"/>
          <w:color w:val="0070C0"/>
          <w:sz w:val="26"/>
          <w:szCs w:val="26"/>
        </w:rPr>
      </w:pPr>
      <w:r w:rsidRPr="00444504">
        <w:rPr>
          <w:bCs w:val="0"/>
          <w:color w:val="0070C0"/>
          <w:sz w:val="26"/>
          <w:szCs w:val="26"/>
        </w:rPr>
        <w:t>Öğrencinin Onaylanan belgeleri teslim alması:</w:t>
      </w:r>
    </w:p>
    <w:p w:rsidR="001143F8" w:rsidRPr="00566FF7" w:rsidRDefault="001143F8" w:rsidP="00566FF7">
      <w:pPr>
        <w:pStyle w:val="Balk1"/>
        <w:spacing w:before="41"/>
        <w:ind w:left="0"/>
        <w:rPr>
          <w:color w:val="FF0000"/>
          <w:sz w:val="22"/>
          <w:szCs w:val="22"/>
        </w:rPr>
      </w:pPr>
    </w:p>
    <w:p w:rsidR="001143F8" w:rsidRDefault="001143F8" w:rsidP="001143F8">
      <w:pPr>
        <w:pStyle w:val="ListeParagraf"/>
        <w:numPr>
          <w:ilvl w:val="0"/>
          <w:numId w:val="26"/>
        </w:numPr>
        <w:jc w:val="both"/>
      </w:pPr>
      <w:r>
        <w:t>Firma ve Staj Komisyonu Onaylı FR-1877</w:t>
      </w:r>
      <w:r w:rsidRPr="002B60B4">
        <w:t xml:space="preserve"> </w:t>
      </w:r>
      <w:r>
        <w:t>Fen Edebiyat Fakültesi Staj Başvuru Formu (1 adet)</w:t>
      </w:r>
      <w:r w:rsidRPr="002B60B4">
        <w:t xml:space="preserve"> </w:t>
      </w:r>
    </w:p>
    <w:p w:rsidR="003E3324" w:rsidRDefault="001143F8" w:rsidP="000926F9">
      <w:pPr>
        <w:pStyle w:val="ListeParagraf"/>
        <w:numPr>
          <w:ilvl w:val="0"/>
          <w:numId w:val="26"/>
        </w:numPr>
      </w:pPr>
      <w:r w:rsidRPr="001143F8">
        <w:t>SGK İşe Giriş Bildirgesi (1 adet)</w:t>
      </w:r>
    </w:p>
    <w:p w:rsidR="000926F9" w:rsidRPr="000926F9" w:rsidRDefault="000926F9" w:rsidP="00BA414A">
      <w:pPr>
        <w:pStyle w:val="Balk1"/>
        <w:spacing w:line="276" w:lineRule="auto"/>
        <w:ind w:left="0"/>
        <w:rPr>
          <w:b w:val="0"/>
          <w:bCs w:val="0"/>
          <w:sz w:val="22"/>
          <w:szCs w:val="22"/>
        </w:rPr>
      </w:pPr>
    </w:p>
    <w:p w:rsidR="00091470" w:rsidRPr="00444504" w:rsidRDefault="00091470" w:rsidP="00444504">
      <w:pPr>
        <w:pStyle w:val="Balk1"/>
        <w:spacing w:before="41"/>
        <w:ind w:left="0"/>
        <w:rPr>
          <w:bCs w:val="0"/>
          <w:color w:val="0070C0"/>
          <w:sz w:val="26"/>
          <w:szCs w:val="26"/>
        </w:rPr>
      </w:pPr>
      <w:r w:rsidRPr="00444504">
        <w:rPr>
          <w:bCs w:val="0"/>
          <w:color w:val="0070C0"/>
          <w:sz w:val="26"/>
          <w:szCs w:val="26"/>
        </w:rPr>
        <w:t>Öğrenci Staja Başladığı Gün İş Yerine teslim edeceği belgeler:</w:t>
      </w:r>
    </w:p>
    <w:p w:rsidR="001143F8" w:rsidRDefault="001143F8" w:rsidP="001143F8">
      <w:pPr>
        <w:jc w:val="both"/>
      </w:pPr>
    </w:p>
    <w:p w:rsidR="001143F8" w:rsidRDefault="001143F8" w:rsidP="001143F8">
      <w:pPr>
        <w:pStyle w:val="ListeParagraf"/>
        <w:numPr>
          <w:ilvl w:val="0"/>
          <w:numId w:val="29"/>
        </w:numPr>
        <w:jc w:val="both"/>
      </w:pPr>
      <w:r>
        <w:t>Firma ve Staj Komisyonu Onaylı FR-1877</w:t>
      </w:r>
      <w:r w:rsidRPr="002B60B4">
        <w:t xml:space="preserve"> </w:t>
      </w:r>
      <w:r>
        <w:t>Fen Edebiyat Fakültesi Staj Başvuru Formu (1 adet)</w:t>
      </w:r>
      <w:r w:rsidRPr="002B60B4">
        <w:t xml:space="preserve"> </w:t>
      </w:r>
    </w:p>
    <w:p w:rsidR="001143F8" w:rsidRDefault="001143F8" w:rsidP="001143F8">
      <w:pPr>
        <w:pStyle w:val="ListeParagraf"/>
        <w:numPr>
          <w:ilvl w:val="0"/>
          <w:numId w:val="29"/>
        </w:numPr>
        <w:jc w:val="both"/>
      </w:pPr>
      <w:r w:rsidRPr="001143F8">
        <w:t>S</w:t>
      </w:r>
      <w:r>
        <w:t>GK İşe Giriş Bildirgesi (1 adet)</w:t>
      </w:r>
    </w:p>
    <w:p w:rsidR="001143F8" w:rsidRDefault="001143F8" w:rsidP="001143F8">
      <w:pPr>
        <w:pStyle w:val="ListeParagraf"/>
        <w:numPr>
          <w:ilvl w:val="0"/>
          <w:numId w:val="29"/>
        </w:numPr>
        <w:jc w:val="both"/>
      </w:pPr>
      <w:r w:rsidRPr="002B60B4">
        <w:t>FR-0286 Sicil Formu</w:t>
      </w:r>
      <w:r>
        <w:t xml:space="preserve"> (1 adet)</w:t>
      </w:r>
      <w:r w:rsidRPr="002B60B4">
        <w:t xml:space="preserve"> </w:t>
      </w:r>
      <w:r>
        <w:t xml:space="preserve">      </w:t>
      </w:r>
    </w:p>
    <w:p w:rsidR="001143F8" w:rsidRDefault="001143F8" w:rsidP="001143F8">
      <w:pPr>
        <w:pStyle w:val="ListeParagraf"/>
        <w:numPr>
          <w:ilvl w:val="0"/>
          <w:numId w:val="29"/>
        </w:numPr>
        <w:jc w:val="both"/>
      </w:pPr>
      <w:r w:rsidRPr="002B60B4">
        <w:t>FR-</w:t>
      </w:r>
      <w:r w:rsidRPr="002D6459">
        <w:t xml:space="preserve">0625 </w:t>
      </w:r>
      <w:hyperlink r:id="rId9" w:history="1">
        <w:r w:rsidRPr="001143F8">
          <w:rPr>
            <w:rStyle w:val="Kpr"/>
            <w:color w:val="auto"/>
            <w:u w:val="none"/>
          </w:rPr>
          <w:t>Staj Yapılan Kurumun Stajyeri Değerlendirme Anket formu</w:t>
        </w:r>
      </w:hyperlink>
      <w:r w:rsidRPr="001143F8">
        <w:rPr>
          <w:rStyle w:val="Kpr"/>
          <w:color w:val="auto"/>
          <w:u w:val="none"/>
        </w:rPr>
        <w:t xml:space="preserve"> (1 adet)</w:t>
      </w:r>
      <w:r w:rsidRPr="001143F8">
        <w:t xml:space="preserve">  </w:t>
      </w:r>
    </w:p>
    <w:p w:rsidR="00641266" w:rsidRPr="00E4003F" w:rsidRDefault="00641266" w:rsidP="00E4003F">
      <w:pPr>
        <w:pStyle w:val="GvdeMetni"/>
        <w:spacing w:before="4" w:line="276" w:lineRule="auto"/>
        <w:rPr>
          <w:sz w:val="22"/>
          <w:szCs w:val="22"/>
        </w:rPr>
      </w:pPr>
    </w:p>
    <w:p w:rsidR="00091470" w:rsidRPr="00444504" w:rsidRDefault="00091470" w:rsidP="00444504">
      <w:pPr>
        <w:pStyle w:val="Balk1"/>
        <w:spacing w:before="41"/>
        <w:ind w:left="0"/>
        <w:rPr>
          <w:bCs w:val="0"/>
          <w:color w:val="0070C0"/>
          <w:sz w:val="26"/>
          <w:szCs w:val="26"/>
        </w:rPr>
      </w:pPr>
      <w:r w:rsidRPr="00444504">
        <w:rPr>
          <w:bCs w:val="0"/>
          <w:color w:val="0070C0"/>
          <w:sz w:val="26"/>
          <w:szCs w:val="26"/>
        </w:rPr>
        <w:t>Staj Sonunda:</w:t>
      </w:r>
    </w:p>
    <w:p w:rsidR="00091470" w:rsidRDefault="00091470" w:rsidP="00E4003F">
      <w:pPr>
        <w:pStyle w:val="GvdeMetni"/>
        <w:spacing w:line="276" w:lineRule="auto"/>
        <w:ind w:left="106"/>
        <w:rPr>
          <w:sz w:val="22"/>
          <w:szCs w:val="22"/>
        </w:rPr>
      </w:pPr>
      <w:r w:rsidRPr="00E4003F">
        <w:rPr>
          <w:sz w:val="22"/>
          <w:szCs w:val="22"/>
        </w:rPr>
        <w:t>Staj</w:t>
      </w:r>
      <w:r w:rsidRPr="00E4003F">
        <w:rPr>
          <w:spacing w:val="-1"/>
          <w:sz w:val="22"/>
          <w:szCs w:val="22"/>
        </w:rPr>
        <w:t xml:space="preserve"> </w:t>
      </w:r>
      <w:r w:rsidRPr="00E4003F">
        <w:rPr>
          <w:sz w:val="22"/>
          <w:szCs w:val="22"/>
        </w:rPr>
        <w:t>Bitiminden itibaren</w:t>
      </w:r>
      <w:r w:rsidRPr="00E4003F">
        <w:rPr>
          <w:spacing w:val="-3"/>
          <w:sz w:val="22"/>
          <w:szCs w:val="22"/>
        </w:rPr>
        <w:t xml:space="preserve"> </w:t>
      </w:r>
      <w:r w:rsidRPr="000147DB">
        <w:rPr>
          <w:b/>
          <w:sz w:val="22"/>
          <w:szCs w:val="22"/>
        </w:rPr>
        <w:t>en geç</w:t>
      </w:r>
      <w:r w:rsidRPr="000147DB">
        <w:rPr>
          <w:b/>
          <w:spacing w:val="-3"/>
          <w:sz w:val="22"/>
          <w:szCs w:val="22"/>
        </w:rPr>
        <w:t xml:space="preserve"> </w:t>
      </w:r>
      <w:r w:rsidRPr="000147DB">
        <w:rPr>
          <w:b/>
          <w:sz w:val="22"/>
          <w:szCs w:val="22"/>
        </w:rPr>
        <w:t>bir ay</w:t>
      </w:r>
      <w:r w:rsidRPr="000147DB">
        <w:rPr>
          <w:b/>
          <w:spacing w:val="-5"/>
          <w:sz w:val="22"/>
          <w:szCs w:val="22"/>
        </w:rPr>
        <w:t xml:space="preserve"> </w:t>
      </w:r>
      <w:r w:rsidRPr="000147DB">
        <w:rPr>
          <w:b/>
          <w:sz w:val="22"/>
          <w:szCs w:val="22"/>
        </w:rPr>
        <w:t>içerisinde</w:t>
      </w:r>
      <w:r w:rsidRPr="00E4003F">
        <w:rPr>
          <w:sz w:val="22"/>
          <w:szCs w:val="22"/>
        </w:rPr>
        <w:t xml:space="preserve">, ilgili firma Staj Yetkilisi tarafından imzalı ve kaşelenmiş </w:t>
      </w:r>
    </w:p>
    <w:p w:rsidR="000926F9" w:rsidRPr="00E4003F" w:rsidRDefault="000926F9" w:rsidP="00E4003F">
      <w:pPr>
        <w:pStyle w:val="GvdeMetni"/>
        <w:spacing w:line="276" w:lineRule="auto"/>
        <w:ind w:left="106"/>
        <w:rPr>
          <w:sz w:val="22"/>
          <w:szCs w:val="22"/>
        </w:rPr>
      </w:pPr>
    </w:p>
    <w:p w:rsidR="000926F9" w:rsidRPr="000926F9" w:rsidRDefault="000926F9" w:rsidP="000926F9">
      <w:pPr>
        <w:pStyle w:val="ListeParagraf"/>
        <w:numPr>
          <w:ilvl w:val="0"/>
          <w:numId w:val="17"/>
        </w:numPr>
      </w:pPr>
      <w:r w:rsidRPr="000926F9">
        <w:t>FR-1875-Yıldız Teknik Üniversitesi Staj Defteri (Günlük Format)</w:t>
      </w:r>
    </w:p>
    <w:p w:rsidR="00091470" w:rsidRPr="00E4003F" w:rsidRDefault="00091470" w:rsidP="00E4003F">
      <w:pPr>
        <w:pStyle w:val="GvdeMetni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4003F">
        <w:rPr>
          <w:sz w:val="22"/>
          <w:szCs w:val="22"/>
        </w:rPr>
        <w:t>FR-0286 Sicil Formu</w:t>
      </w:r>
    </w:p>
    <w:p w:rsidR="00091470" w:rsidRPr="00E4003F" w:rsidRDefault="00091470" w:rsidP="00E4003F">
      <w:pPr>
        <w:pStyle w:val="GvdeMetni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4003F">
        <w:rPr>
          <w:sz w:val="22"/>
          <w:szCs w:val="22"/>
        </w:rPr>
        <w:t xml:space="preserve">FR-0625 </w:t>
      </w:r>
      <w:hyperlink r:id="rId10">
        <w:r w:rsidRPr="00E4003F">
          <w:rPr>
            <w:sz w:val="22"/>
            <w:szCs w:val="22"/>
          </w:rPr>
          <w:t>Staj Yapılan Kurumun</w:t>
        </w:r>
      </w:hyperlink>
      <w:r w:rsidRPr="00E4003F">
        <w:rPr>
          <w:spacing w:val="1"/>
          <w:sz w:val="22"/>
          <w:szCs w:val="22"/>
        </w:rPr>
        <w:t xml:space="preserve"> </w:t>
      </w:r>
      <w:hyperlink r:id="rId11">
        <w:r w:rsidRPr="00E4003F">
          <w:rPr>
            <w:sz w:val="22"/>
            <w:szCs w:val="22"/>
          </w:rPr>
          <w:t>Stajyeri Değerlendirme Anket Formu</w:t>
        </w:r>
      </w:hyperlink>
      <w:r w:rsidRPr="00E4003F">
        <w:rPr>
          <w:sz w:val="22"/>
          <w:szCs w:val="22"/>
        </w:rPr>
        <w:t xml:space="preserve"> </w:t>
      </w:r>
    </w:p>
    <w:p w:rsidR="00091470" w:rsidRPr="00E4003F" w:rsidRDefault="00091470" w:rsidP="006E28B5">
      <w:pPr>
        <w:pStyle w:val="GvdeMetni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4003F">
        <w:rPr>
          <w:sz w:val="22"/>
          <w:szCs w:val="22"/>
        </w:rPr>
        <w:t xml:space="preserve">FR-0783 </w:t>
      </w:r>
      <w:r w:rsidR="006E28B5">
        <w:rPr>
          <w:sz w:val="22"/>
          <w:szCs w:val="22"/>
        </w:rPr>
        <w:t xml:space="preserve">Fen Edebiyat Fakültesi </w:t>
      </w:r>
      <w:hyperlink r:id="rId12">
        <w:r w:rsidRPr="00E4003F">
          <w:rPr>
            <w:sz w:val="22"/>
            <w:szCs w:val="22"/>
          </w:rPr>
          <w:t>Stajyerin Staj</w:t>
        </w:r>
      </w:hyperlink>
      <w:r w:rsidR="006E28B5">
        <w:rPr>
          <w:spacing w:val="1"/>
          <w:sz w:val="22"/>
          <w:szCs w:val="22"/>
        </w:rPr>
        <w:t xml:space="preserve"> Yaptığı Kurumu Değerlendirme Anketi</w:t>
      </w:r>
    </w:p>
    <w:p w:rsidR="00641266" w:rsidRDefault="00641266" w:rsidP="0008206B">
      <w:pPr>
        <w:pStyle w:val="GvdeMetni"/>
        <w:spacing w:line="276" w:lineRule="auto"/>
        <w:rPr>
          <w:spacing w:val="1"/>
          <w:sz w:val="22"/>
          <w:szCs w:val="22"/>
        </w:rPr>
      </w:pPr>
    </w:p>
    <w:p w:rsidR="00FD00EC" w:rsidRPr="000147DB" w:rsidRDefault="00E4003F" w:rsidP="0008206B">
      <w:pPr>
        <w:pStyle w:val="GvdeMetni"/>
        <w:spacing w:line="276" w:lineRule="auto"/>
        <w:rPr>
          <w:spacing w:val="1"/>
          <w:sz w:val="22"/>
          <w:szCs w:val="22"/>
        </w:rPr>
      </w:pPr>
      <w:proofErr w:type="gramStart"/>
      <w:r w:rsidRPr="00E4003F">
        <w:rPr>
          <w:spacing w:val="1"/>
          <w:sz w:val="22"/>
          <w:szCs w:val="22"/>
        </w:rPr>
        <w:t>belgelerini</w:t>
      </w:r>
      <w:proofErr w:type="gramEnd"/>
      <w:r>
        <w:rPr>
          <w:spacing w:val="1"/>
          <w:sz w:val="22"/>
          <w:szCs w:val="22"/>
        </w:rPr>
        <w:t xml:space="preserve"> </w:t>
      </w:r>
      <w:r w:rsidRPr="00E4003F">
        <w:rPr>
          <w:sz w:val="22"/>
          <w:szCs w:val="22"/>
        </w:rPr>
        <w:t>Bölüm S</w:t>
      </w:r>
      <w:r w:rsidR="00856FA3">
        <w:rPr>
          <w:sz w:val="22"/>
          <w:szCs w:val="22"/>
        </w:rPr>
        <w:t>taj komisyonuna</w:t>
      </w:r>
      <w:r w:rsidR="00091470" w:rsidRPr="00E4003F">
        <w:rPr>
          <w:sz w:val="22"/>
          <w:szCs w:val="22"/>
        </w:rPr>
        <w:t xml:space="preserve"> elden teslim </w:t>
      </w:r>
      <w:r w:rsidRPr="00E4003F">
        <w:rPr>
          <w:sz w:val="22"/>
          <w:szCs w:val="22"/>
        </w:rPr>
        <w:t>etmelidir.</w:t>
      </w:r>
    </w:p>
    <w:p w:rsidR="0008206B" w:rsidRPr="0008206B" w:rsidRDefault="0008206B" w:rsidP="0008206B">
      <w:pPr>
        <w:pStyle w:val="GvdeMetni"/>
        <w:spacing w:line="276" w:lineRule="auto"/>
        <w:rPr>
          <w:spacing w:val="1"/>
          <w:sz w:val="22"/>
          <w:szCs w:val="22"/>
        </w:rPr>
      </w:pPr>
    </w:p>
    <w:p w:rsidR="00091470" w:rsidRPr="00444504" w:rsidRDefault="00091470" w:rsidP="00444504">
      <w:pPr>
        <w:pStyle w:val="Balk1"/>
        <w:spacing w:before="41"/>
        <w:ind w:left="0"/>
        <w:rPr>
          <w:bCs w:val="0"/>
          <w:color w:val="0070C0"/>
          <w:sz w:val="26"/>
          <w:szCs w:val="26"/>
        </w:rPr>
      </w:pPr>
      <w:r w:rsidRPr="00444504">
        <w:rPr>
          <w:bCs w:val="0"/>
          <w:color w:val="0070C0"/>
          <w:sz w:val="26"/>
          <w:szCs w:val="26"/>
        </w:rPr>
        <w:t>Staj Defteri:</w:t>
      </w:r>
    </w:p>
    <w:p w:rsidR="00091470" w:rsidRPr="00E4003F" w:rsidRDefault="006E28B5" w:rsidP="00E4003F">
      <w:pPr>
        <w:pStyle w:val="GvdeMetni"/>
        <w:spacing w:before="10" w:line="276" w:lineRule="auto"/>
        <w:jc w:val="both"/>
        <w:rPr>
          <w:b/>
          <w:sz w:val="22"/>
          <w:szCs w:val="22"/>
        </w:rPr>
      </w:pPr>
      <w:r w:rsidRPr="000926F9">
        <w:rPr>
          <w:color w:val="000000" w:themeColor="text1"/>
          <w:sz w:val="22"/>
          <w:szCs w:val="22"/>
        </w:rPr>
        <w:t xml:space="preserve">FR-1875-Yıldız Teknik Üniversitesi Staj Defteri’ni, </w:t>
      </w:r>
      <w:r w:rsidR="00091470" w:rsidRPr="00E4003F">
        <w:rPr>
          <w:sz w:val="22"/>
          <w:szCs w:val="22"/>
        </w:rPr>
        <w:t xml:space="preserve">YTÜ Kalite Koordinatörlüğü sayfasından indirebilirsiniz. Staj defteri, bilgisayar ortamında doldurulacak olup ilk sayfada resim ve bilgilerinizi içerecek, her sayfası ise firma Staj Yetkilisi tarafından imza/kaşe ile onaylanacaktır. Her iş gününe ait rapor, yarım sayfadan az olmamalıdır, program çıktısı içerebilir ve çıktıların ayrıca yorumlanması gereklidir. </w:t>
      </w:r>
    </w:p>
    <w:p w:rsidR="00864753" w:rsidRDefault="00864753" w:rsidP="00156038">
      <w:pPr>
        <w:pStyle w:val="GvdeMetni"/>
        <w:spacing w:before="6" w:line="276" w:lineRule="auto"/>
      </w:pPr>
    </w:p>
    <w:p w:rsidR="00DA4B33" w:rsidRPr="00156038" w:rsidRDefault="00DA4B33" w:rsidP="00156038">
      <w:pPr>
        <w:pStyle w:val="GvdeMetni"/>
        <w:spacing w:before="6" w:line="276" w:lineRule="auto"/>
      </w:pPr>
      <w:bookmarkStart w:id="0" w:name="_GoBack"/>
      <w:bookmarkEnd w:id="0"/>
    </w:p>
    <w:p w:rsidR="00517D6C" w:rsidRDefault="00517D6C" w:rsidP="00517D6C">
      <w:pPr>
        <w:pStyle w:val="Balk1"/>
        <w:spacing w:line="441" w:lineRule="auto"/>
        <w:ind w:right="4098"/>
        <w:jc w:val="center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444504">
        <w:rPr>
          <w:sz w:val="22"/>
          <w:szCs w:val="22"/>
        </w:rPr>
        <w:t xml:space="preserve">YTÜ </w:t>
      </w:r>
      <w:r w:rsidR="005468F9">
        <w:rPr>
          <w:sz w:val="22"/>
          <w:szCs w:val="22"/>
        </w:rPr>
        <w:t>Türk Dili ve Edebiyatı</w:t>
      </w:r>
      <w:r w:rsidR="00E4003F" w:rsidRPr="00517D6C">
        <w:rPr>
          <w:sz w:val="22"/>
          <w:szCs w:val="22"/>
        </w:rPr>
        <w:t xml:space="preserve"> Bölümü</w:t>
      </w:r>
      <w:r w:rsidR="00E4003F" w:rsidRPr="00517D6C">
        <w:rPr>
          <w:spacing w:val="1"/>
          <w:sz w:val="22"/>
          <w:szCs w:val="22"/>
        </w:rPr>
        <w:t xml:space="preserve"> </w:t>
      </w:r>
    </w:p>
    <w:p w:rsidR="00E4003F" w:rsidRDefault="00E4003F" w:rsidP="00517D6C">
      <w:pPr>
        <w:pStyle w:val="Balk1"/>
        <w:spacing w:line="441" w:lineRule="auto"/>
        <w:ind w:left="2266" w:right="4098" w:firstLine="614"/>
        <w:jc w:val="center"/>
        <w:rPr>
          <w:sz w:val="22"/>
          <w:szCs w:val="22"/>
        </w:rPr>
      </w:pPr>
      <w:r w:rsidRPr="00517D6C">
        <w:rPr>
          <w:sz w:val="22"/>
          <w:szCs w:val="22"/>
        </w:rPr>
        <w:t>Staj</w:t>
      </w:r>
      <w:r w:rsidRPr="00517D6C">
        <w:rPr>
          <w:spacing w:val="-7"/>
          <w:sz w:val="22"/>
          <w:szCs w:val="22"/>
        </w:rPr>
        <w:t xml:space="preserve"> </w:t>
      </w:r>
      <w:r w:rsidRPr="00517D6C">
        <w:rPr>
          <w:sz w:val="22"/>
          <w:szCs w:val="22"/>
        </w:rPr>
        <w:t>Komisyonu</w:t>
      </w:r>
      <w:r w:rsidRPr="00517D6C">
        <w:rPr>
          <w:spacing w:val="-7"/>
          <w:sz w:val="22"/>
          <w:szCs w:val="22"/>
        </w:rPr>
        <w:t xml:space="preserve"> </w:t>
      </w:r>
      <w:r w:rsidRPr="00517D6C">
        <w:rPr>
          <w:sz w:val="22"/>
          <w:szCs w:val="22"/>
        </w:rPr>
        <w:t>Üyeleri</w:t>
      </w:r>
    </w:p>
    <w:p w:rsidR="00056993" w:rsidRDefault="00056993" w:rsidP="00056993">
      <w:pPr>
        <w:pStyle w:val="Balk1"/>
        <w:spacing w:line="442" w:lineRule="auto"/>
        <w:ind w:left="1546" w:firstLine="720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Başkan</w:t>
      </w:r>
      <w:proofErr w:type="spellEnd"/>
      <w:r>
        <w:rPr>
          <w:sz w:val="22"/>
          <w:szCs w:val="22"/>
        </w:rPr>
        <w:t xml:space="preserve"> Yardımcısı</w:t>
      </w:r>
    </w:p>
    <w:p w:rsidR="00056993" w:rsidRDefault="00056993" w:rsidP="00056993">
      <w:pPr>
        <w:pStyle w:val="Balk1"/>
        <w:spacing w:line="442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Doç. Dr. Sevim Yılmaz Önder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Öğretim Üyesi Ali Emre Yıldırım</w:t>
      </w:r>
    </w:p>
    <w:p w:rsidR="00056993" w:rsidRDefault="00056993" w:rsidP="00056993">
      <w:pPr>
        <w:pStyle w:val="Balk1"/>
        <w:spacing w:line="442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Üye</w:t>
      </w:r>
    </w:p>
    <w:p w:rsidR="00B048CE" w:rsidRPr="00517D6C" w:rsidRDefault="00056993" w:rsidP="00056993">
      <w:pPr>
        <w:pStyle w:val="Balk1"/>
        <w:spacing w:line="442" w:lineRule="auto"/>
        <w:ind w:left="2880" w:firstLine="720"/>
        <w:rPr>
          <w:sz w:val="22"/>
          <w:szCs w:val="22"/>
        </w:rPr>
      </w:pPr>
      <w:r>
        <w:rPr>
          <w:sz w:val="22"/>
          <w:szCs w:val="22"/>
        </w:rPr>
        <w:t>Arş. Gör. Gamzegül Kılıç</w:t>
      </w:r>
      <w:r>
        <w:rPr>
          <w:sz w:val="22"/>
          <w:szCs w:val="22"/>
        </w:rPr>
        <w:tab/>
      </w:r>
    </w:p>
    <w:p w:rsidR="00517D6C" w:rsidRDefault="00E4003F" w:rsidP="00444504">
      <w:pPr>
        <w:tabs>
          <w:tab w:val="left" w:pos="3858"/>
          <w:tab w:val="left" w:pos="5567"/>
          <w:tab w:val="left" w:pos="7842"/>
        </w:tabs>
        <w:spacing w:line="439" w:lineRule="auto"/>
        <w:ind w:left="2619" w:right="1048" w:hanging="1584"/>
        <w:rPr>
          <w:i/>
        </w:rPr>
      </w:pPr>
      <w:r w:rsidRPr="00517D6C">
        <w:rPr>
          <w:i/>
        </w:rPr>
        <w:tab/>
      </w:r>
    </w:p>
    <w:p w:rsidR="00517D6C" w:rsidRDefault="00517D6C" w:rsidP="00517D6C"/>
    <w:sectPr w:rsidR="00517D6C">
      <w:pgSz w:w="11910" w:h="16840"/>
      <w:pgMar w:top="66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2EF"/>
    <w:multiLevelType w:val="hybridMultilevel"/>
    <w:tmpl w:val="803010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6CC"/>
    <w:multiLevelType w:val="hybridMultilevel"/>
    <w:tmpl w:val="F66C2B84"/>
    <w:lvl w:ilvl="0" w:tplc="28DA97D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1EC3"/>
    <w:multiLevelType w:val="hybridMultilevel"/>
    <w:tmpl w:val="258AAA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3FE1"/>
    <w:multiLevelType w:val="hybridMultilevel"/>
    <w:tmpl w:val="706AF5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587"/>
    <w:multiLevelType w:val="hybridMultilevel"/>
    <w:tmpl w:val="EF121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7705"/>
    <w:multiLevelType w:val="hybridMultilevel"/>
    <w:tmpl w:val="5046E53C"/>
    <w:lvl w:ilvl="0" w:tplc="9CE6CD9C">
      <w:start w:val="1"/>
      <w:numFmt w:val="decimal"/>
      <w:lvlText w:val="%1)"/>
      <w:lvlJc w:val="left"/>
      <w:pPr>
        <w:ind w:left="11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6" w:hanging="360"/>
      </w:pPr>
    </w:lvl>
    <w:lvl w:ilvl="2" w:tplc="041F001B" w:tentative="1">
      <w:start w:val="1"/>
      <w:numFmt w:val="lowerRoman"/>
      <w:lvlText w:val="%3."/>
      <w:lvlJc w:val="right"/>
      <w:pPr>
        <w:ind w:left="2626" w:hanging="180"/>
      </w:pPr>
    </w:lvl>
    <w:lvl w:ilvl="3" w:tplc="041F000F" w:tentative="1">
      <w:start w:val="1"/>
      <w:numFmt w:val="decimal"/>
      <w:lvlText w:val="%4."/>
      <w:lvlJc w:val="left"/>
      <w:pPr>
        <w:ind w:left="3346" w:hanging="360"/>
      </w:pPr>
    </w:lvl>
    <w:lvl w:ilvl="4" w:tplc="041F0019" w:tentative="1">
      <w:start w:val="1"/>
      <w:numFmt w:val="lowerLetter"/>
      <w:lvlText w:val="%5."/>
      <w:lvlJc w:val="left"/>
      <w:pPr>
        <w:ind w:left="4066" w:hanging="360"/>
      </w:pPr>
    </w:lvl>
    <w:lvl w:ilvl="5" w:tplc="041F001B" w:tentative="1">
      <w:start w:val="1"/>
      <w:numFmt w:val="lowerRoman"/>
      <w:lvlText w:val="%6."/>
      <w:lvlJc w:val="right"/>
      <w:pPr>
        <w:ind w:left="4786" w:hanging="180"/>
      </w:pPr>
    </w:lvl>
    <w:lvl w:ilvl="6" w:tplc="041F000F" w:tentative="1">
      <w:start w:val="1"/>
      <w:numFmt w:val="decimal"/>
      <w:lvlText w:val="%7."/>
      <w:lvlJc w:val="left"/>
      <w:pPr>
        <w:ind w:left="5506" w:hanging="360"/>
      </w:pPr>
    </w:lvl>
    <w:lvl w:ilvl="7" w:tplc="041F0019" w:tentative="1">
      <w:start w:val="1"/>
      <w:numFmt w:val="lowerLetter"/>
      <w:lvlText w:val="%8."/>
      <w:lvlJc w:val="left"/>
      <w:pPr>
        <w:ind w:left="6226" w:hanging="360"/>
      </w:pPr>
    </w:lvl>
    <w:lvl w:ilvl="8" w:tplc="041F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 w15:restartNumberingAfterBreak="0">
    <w:nsid w:val="157842B1"/>
    <w:multiLevelType w:val="hybridMultilevel"/>
    <w:tmpl w:val="368270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9D3"/>
    <w:multiLevelType w:val="hybridMultilevel"/>
    <w:tmpl w:val="60C28D18"/>
    <w:lvl w:ilvl="0" w:tplc="4C5E1B46">
      <w:start w:val="1"/>
      <w:numFmt w:val="decimal"/>
      <w:lvlText w:val="%1."/>
      <w:lvlJc w:val="left"/>
      <w:pPr>
        <w:ind w:left="750" w:hanging="361"/>
      </w:pPr>
      <w:rPr>
        <w:rFonts w:hint="default"/>
        <w:b/>
        <w:color w:val="auto"/>
        <w:w w:val="100"/>
        <w:lang w:val="tr-TR" w:eastAsia="en-US" w:bidi="ar-SA"/>
      </w:rPr>
    </w:lvl>
    <w:lvl w:ilvl="1" w:tplc="67C089DA">
      <w:numFmt w:val="bullet"/>
      <w:lvlText w:val="•"/>
      <w:lvlJc w:val="left"/>
      <w:pPr>
        <w:ind w:left="1786" w:hanging="361"/>
      </w:pPr>
      <w:rPr>
        <w:rFonts w:hint="default"/>
        <w:lang w:val="tr-TR" w:eastAsia="en-US" w:bidi="ar-SA"/>
      </w:rPr>
    </w:lvl>
    <w:lvl w:ilvl="2" w:tplc="DAD6F458">
      <w:numFmt w:val="bullet"/>
      <w:lvlText w:val="•"/>
      <w:lvlJc w:val="left"/>
      <w:pPr>
        <w:ind w:left="2813" w:hanging="361"/>
      </w:pPr>
      <w:rPr>
        <w:rFonts w:hint="default"/>
        <w:lang w:val="tr-TR" w:eastAsia="en-US" w:bidi="ar-SA"/>
      </w:rPr>
    </w:lvl>
    <w:lvl w:ilvl="3" w:tplc="6CEC28A2">
      <w:numFmt w:val="bullet"/>
      <w:lvlText w:val="•"/>
      <w:lvlJc w:val="left"/>
      <w:pPr>
        <w:ind w:left="3839" w:hanging="361"/>
      </w:pPr>
      <w:rPr>
        <w:rFonts w:hint="default"/>
        <w:lang w:val="tr-TR" w:eastAsia="en-US" w:bidi="ar-SA"/>
      </w:rPr>
    </w:lvl>
    <w:lvl w:ilvl="4" w:tplc="591874EC">
      <w:numFmt w:val="bullet"/>
      <w:lvlText w:val="•"/>
      <w:lvlJc w:val="left"/>
      <w:pPr>
        <w:ind w:left="4866" w:hanging="361"/>
      </w:pPr>
      <w:rPr>
        <w:rFonts w:hint="default"/>
        <w:lang w:val="tr-TR" w:eastAsia="en-US" w:bidi="ar-SA"/>
      </w:rPr>
    </w:lvl>
    <w:lvl w:ilvl="5" w:tplc="269A301E">
      <w:numFmt w:val="bullet"/>
      <w:lvlText w:val="•"/>
      <w:lvlJc w:val="left"/>
      <w:pPr>
        <w:ind w:left="5893" w:hanging="361"/>
      </w:pPr>
      <w:rPr>
        <w:rFonts w:hint="default"/>
        <w:lang w:val="tr-TR" w:eastAsia="en-US" w:bidi="ar-SA"/>
      </w:rPr>
    </w:lvl>
    <w:lvl w:ilvl="6" w:tplc="3AD8E63A">
      <w:numFmt w:val="bullet"/>
      <w:lvlText w:val="•"/>
      <w:lvlJc w:val="left"/>
      <w:pPr>
        <w:ind w:left="6919" w:hanging="361"/>
      </w:pPr>
      <w:rPr>
        <w:rFonts w:hint="default"/>
        <w:lang w:val="tr-TR" w:eastAsia="en-US" w:bidi="ar-SA"/>
      </w:rPr>
    </w:lvl>
    <w:lvl w:ilvl="7" w:tplc="E2543322">
      <w:numFmt w:val="bullet"/>
      <w:lvlText w:val="•"/>
      <w:lvlJc w:val="left"/>
      <w:pPr>
        <w:ind w:left="7946" w:hanging="361"/>
      </w:pPr>
      <w:rPr>
        <w:rFonts w:hint="default"/>
        <w:lang w:val="tr-TR" w:eastAsia="en-US" w:bidi="ar-SA"/>
      </w:rPr>
    </w:lvl>
    <w:lvl w:ilvl="8" w:tplc="2E7211DC">
      <w:numFmt w:val="bullet"/>
      <w:lvlText w:val="•"/>
      <w:lvlJc w:val="left"/>
      <w:pPr>
        <w:ind w:left="8973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1A904D3A"/>
    <w:multiLevelType w:val="hybridMultilevel"/>
    <w:tmpl w:val="674AF244"/>
    <w:lvl w:ilvl="0" w:tplc="7F22A04C">
      <w:start w:val="3"/>
      <w:numFmt w:val="decimal"/>
      <w:lvlText w:val="(%1)"/>
      <w:lvlJc w:val="left"/>
      <w:pPr>
        <w:ind w:left="486" w:hanging="354"/>
      </w:pPr>
      <w:rPr>
        <w:rFonts w:hint="default"/>
        <w:b w:val="0"/>
        <w:i w:val="0"/>
        <w:spacing w:val="-1"/>
        <w:w w:val="97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42D9"/>
    <w:multiLevelType w:val="hybridMultilevel"/>
    <w:tmpl w:val="8C88DB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11BF"/>
    <w:multiLevelType w:val="hybridMultilevel"/>
    <w:tmpl w:val="3910A0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44A5C"/>
    <w:multiLevelType w:val="multilevel"/>
    <w:tmpl w:val="EE14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62A1D"/>
    <w:multiLevelType w:val="hybridMultilevel"/>
    <w:tmpl w:val="404ACB9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E544E"/>
    <w:multiLevelType w:val="hybridMultilevel"/>
    <w:tmpl w:val="BB402E8C"/>
    <w:lvl w:ilvl="0" w:tplc="3FD403B8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9547884"/>
    <w:multiLevelType w:val="hybridMultilevel"/>
    <w:tmpl w:val="46F0DC04"/>
    <w:lvl w:ilvl="0" w:tplc="68366CE4">
      <w:numFmt w:val="bullet"/>
      <w:lvlText w:val="o"/>
      <w:lvlJc w:val="left"/>
      <w:pPr>
        <w:ind w:left="15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5" w15:restartNumberingAfterBreak="0">
    <w:nsid w:val="48EE2047"/>
    <w:multiLevelType w:val="hybridMultilevel"/>
    <w:tmpl w:val="706AF5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D6746"/>
    <w:multiLevelType w:val="hybridMultilevel"/>
    <w:tmpl w:val="B4B2C31C"/>
    <w:lvl w:ilvl="0" w:tplc="57B64126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7" w15:restartNumberingAfterBreak="0">
    <w:nsid w:val="501047FE"/>
    <w:multiLevelType w:val="hybridMultilevel"/>
    <w:tmpl w:val="7334235C"/>
    <w:lvl w:ilvl="0" w:tplc="4F88840E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 w15:restartNumberingAfterBreak="0">
    <w:nsid w:val="51475F7D"/>
    <w:multiLevelType w:val="hybridMultilevel"/>
    <w:tmpl w:val="BFD0279E"/>
    <w:lvl w:ilvl="0" w:tplc="68366CE4">
      <w:numFmt w:val="bullet"/>
      <w:lvlText w:val="o"/>
      <w:lvlJc w:val="left"/>
      <w:pPr>
        <w:ind w:left="826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E3749526">
      <w:start w:val="1"/>
      <w:numFmt w:val="decimal"/>
      <w:lvlText w:val="%2."/>
      <w:lvlJc w:val="left"/>
      <w:pPr>
        <w:ind w:left="826" w:hanging="276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7F1CB322">
      <w:numFmt w:val="bullet"/>
      <w:lvlText w:val="•"/>
      <w:lvlJc w:val="left"/>
      <w:pPr>
        <w:ind w:left="2861" w:hanging="276"/>
      </w:pPr>
      <w:rPr>
        <w:rFonts w:hint="default"/>
        <w:lang w:val="tr-TR" w:eastAsia="en-US" w:bidi="ar-SA"/>
      </w:rPr>
    </w:lvl>
    <w:lvl w:ilvl="3" w:tplc="C1648B64">
      <w:numFmt w:val="bullet"/>
      <w:lvlText w:val="•"/>
      <w:lvlJc w:val="left"/>
      <w:pPr>
        <w:ind w:left="3881" w:hanging="276"/>
      </w:pPr>
      <w:rPr>
        <w:rFonts w:hint="default"/>
        <w:lang w:val="tr-TR" w:eastAsia="en-US" w:bidi="ar-SA"/>
      </w:rPr>
    </w:lvl>
    <w:lvl w:ilvl="4" w:tplc="E4427A7E">
      <w:numFmt w:val="bullet"/>
      <w:lvlText w:val="•"/>
      <w:lvlJc w:val="left"/>
      <w:pPr>
        <w:ind w:left="4902" w:hanging="276"/>
      </w:pPr>
      <w:rPr>
        <w:rFonts w:hint="default"/>
        <w:lang w:val="tr-TR" w:eastAsia="en-US" w:bidi="ar-SA"/>
      </w:rPr>
    </w:lvl>
    <w:lvl w:ilvl="5" w:tplc="9A18279C">
      <w:numFmt w:val="bullet"/>
      <w:lvlText w:val="•"/>
      <w:lvlJc w:val="left"/>
      <w:pPr>
        <w:ind w:left="5923" w:hanging="276"/>
      </w:pPr>
      <w:rPr>
        <w:rFonts w:hint="default"/>
        <w:lang w:val="tr-TR" w:eastAsia="en-US" w:bidi="ar-SA"/>
      </w:rPr>
    </w:lvl>
    <w:lvl w:ilvl="6" w:tplc="E4DC7740">
      <w:numFmt w:val="bullet"/>
      <w:lvlText w:val="•"/>
      <w:lvlJc w:val="left"/>
      <w:pPr>
        <w:ind w:left="6943" w:hanging="276"/>
      </w:pPr>
      <w:rPr>
        <w:rFonts w:hint="default"/>
        <w:lang w:val="tr-TR" w:eastAsia="en-US" w:bidi="ar-SA"/>
      </w:rPr>
    </w:lvl>
    <w:lvl w:ilvl="7" w:tplc="6A9A297A">
      <w:numFmt w:val="bullet"/>
      <w:lvlText w:val="•"/>
      <w:lvlJc w:val="left"/>
      <w:pPr>
        <w:ind w:left="7964" w:hanging="276"/>
      </w:pPr>
      <w:rPr>
        <w:rFonts w:hint="default"/>
        <w:lang w:val="tr-TR" w:eastAsia="en-US" w:bidi="ar-SA"/>
      </w:rPr>
    </w:lvl>
    <w:lvl w:ilvl="8" w:tplc="A8008C20">
      <w:numFmt w:val="bullet"/>
      <w:lvlText w:val="•"/>
      <w:lvlJc w:val="left"/>
      <w:pPr>
        <w:ind w:left="8985" w:hanging="276"/>
      </w:pPr>
      <w:rPr>
        <w:rFonts w:hint="default"/>
        <w:lang w:val="tr-TR" w:eastAsia="en-US" w:bidi="ar-SA"/>
      </w:rPr>
    </w:lvl>
  </w:abstractNum>
  <w:abstractNum w:abstractNumId="19" w15:restartNumberingAfterBreak="0">
    <w:nsid w:val="538850D0"/>
    <w:multiLevelType w:val="hybridMultilevel"/>
    <w:tmpl w:val="7882B4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5D4C"/>
    <w:multiLevelType w:val="hybridMultilevel"/>
    <w:tmpl w:val="F89E7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4674C"/>
    <w:multiLevelType w:val="hybridMultilevel"/>
    <w:tmpl w:val="3A3440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C62B7"/>
    <w:multiLevelType w:val="hybridMultilevel"/>
    <w:tmpl w:val="6A98EA60"/>
    <w:lvl w:ilvl="0" w:tplc="3D9AC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A5010"/>
    <w:multiLevelType w:val="hybridMultilevel"/>
    <w:tmpl w:val="71347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34D2"/>
    <w:multiLevelType w:val="hybridMultilevel"/>
    <w:tmpl w:val="B24ECE74"/>
    <w:lvl w:ilvl="0" w:tplc="15720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31975"/>
    <w:multiLevelType w:val="hybridMultilevel"/>
    <w:tmpl w:val="6F64C9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C0FD4"/>
    <w:multiLevelType w:val="hybridMultilevel"/>
    <w:tmpl w:val="FA287B50"/>
    <w:lvl w:ilvl="0" w:tplc="041F0011">
      <w:start w:val="1"/>
      <w:numFmt w:val="decimal"/>
      <w:lvlText w:val="%1)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BB77B81"/>
    <w:multiLevelType w:val="hybridMultilevel"/>
    <w:tmpl w:val="706AF5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94"/>
    <w:multiLevelType w:val="multilevel"/>
    <w:tmpl w:val="D4F6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20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"/>
  </w:num>
  <w:num w:numId="18">
    <w:abstractNumId w:val="25"/>
  </w:num>
  <w:num w:numId="19">
    <w:abstractNumId w:val="21"/>
  </w:num>
  <w:num w:numId="20">
    <w:abstractNumId w:val="23"/>
  </w:num>
  <w:num w:numId="21">
    <w:abstractNumId w:val="11"/>
  </w:num>
  <w:num w:numId="22">
    <w:abstractNumId w:val="28"/>
  </w:num>
  <w:num w:numId="23">
    <w:abstractNumId w:val="9"/>
  </w:num>
  <w:num w:numId="24">
    <w:abstractNumId w:val="4"/>
  </w:num>
  <w:num w:numId="25">
    <w:abstractNumId w:val="22"/>
  </w:num>
  <w:num w:numId="26">
    <w:abstractNumId w:val="3"/>
  </w:num>
  <w:num w:numId="27">
    <w:abstractNumId w:val="27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53"/>
    <w:rsid w:val="00010868"/>
    <w:rsid w:val="000147DB"/>
    <w:rsid w:val="00056993"/>
    <w:rsid w:val="0008206B"/>
    <w:rsid w:val="00091470"/>
    <w:rsid w:val="000926F9"/>
    <w:rsid w:val="0009598E"/>
    <w:rsid w:val="00096B28"/>
    <w:rsid w:val="00102E3C"/>
    <w:rsid w:val="00110601"/>
    <w:rsid w:val="001143F8"/>
    <w:rsid w:val="00156038"/>
    <w:rsid w:val="001B0094"/>
    <w:rsid w:val="001F38E3"/>
    <w:rsid w:val="00225C93"/>
    <w:rsid w:val="0024569E"/>
    <w:rsid w:val="00261E2C"/>
    <w:rsid w:val="002B4601"/>
    <w:rsid w:val="002E038C"/>
    <w:rsid w:val="00356969"/>
    <w:rsid w:val="00371199"/>
    <w:rsid w:val="003B4431"/>
    <w:rsid w:val="003E10D7"/>
    <w:rsid w:val="003E3324"/>
    <w:rsid w:val="003E7788"/>
    <w:rsid w:val="003E7E27"/>
    <w:rsid w:val="00405DFB"/>
    <w:rsid w:val="00417725"/>
    <w:rsid w:val="00444504"/>
    <w:rsid w:val="0048176B"/>
    <w:rsid w:val="00517D6C"/>
    <w:rsid w:val="0053467B"/>
    <w:rsid w:val="005468F9"/>
    <w:rsid w:val="00566FF7"/>
    <w:rsid w:val="00577A24"/>
    <w:rsid w:val="005822A9"/>
    <w:rsid w:val="00592232"/>
    <w:rsid w:val="005A38BD"/>
    <w:rsid w:val="005B14A7"/>
    <w:rsid w:val="005B733A"/>
    <w:rsid w:val="005C570A"/>
    <w:rsid w:val="005D55B1"/>
    <w:rsid w:val="005D56EA"/>
    <w:rsid w:val="00641266"/>
    <w:rsid w:val="006813A4"/>
    <w:rsid w:val="00692116"/>
    <w:rsid w:val="006B2121"/>
    <w:rsid w:val="006E28B5"/>
    <w:rsid w:val="00734B40"/>
    <w:rsid w:val="00737F09"/>
    <w:rsid w:val="0076061B"/>
    <w:rsid w:val="007D174A"/>
    <w:rsid w:val="007D7C2C"/>
    <w:rsid w:val="007E3CF8"/>
    <w:rsid w:val="008040E7"/>
    <w:rsid w:val="00813369"/>
    <w:rsid w:val="00856FA3"/>
    <w:rsid w:val="00864753"/>
    <w:rsid w:val="008E4CCD"/>
    <w:rsid w:val="009649C3"/>
    <w:rsid w:val="00A5134D"/>
    <w:rsid w:val="00A6106C"/>
    <w:rsid w:val="00A86A69"/>
    <w:rsid w:val="00A93AD1"/>
    <w:rsid w:val="00AC1462"/>
    <w:rsid w:val="00AC7299"/>
    <w:rsid w:val="00AE3051"/>
    <w:rsid w:val="00AE526F"/>
    <w:rsid w:val="00B048CE"/>
    <w:rsid w:val="00B346B6"/>
    <w:rsid w:val="00B57444"/>
    <w:rsid w:val="00BA414A"/>
    <w:rsid w:val="00BE3C46"/>
    <w:rsid w:val="00C26046"/>
    <w:rsid w:val="00C31642"/>
    <w:rsid w:val="00C369EC"/>
    <w:rsid w:val="00C53EE3"/>
    <w:rsid w:val="00CE7D5A"/>
    <w:rsid w:val="00CF6A9B"/>
    <w:rsid w:val="00D2399F"/>
    <w:rsid w:val="00D27A08"/>
    <w:rsid w:val="00D734EB"/>
    <w:rsid w:val="00DA4B33"/>
    <w:rsid w:val="00DA76AD"/>
    <w:rsid w:val="00DB4868"/>
    <w:rsid w:val="00E4003F"/>
    <w:rsid w:val="00E659B9"/>
    <w:rsid w:val="00E859B7"/>
    <w:rsid w:val="00EE084E"/>
    <w:rsid w:val="00EF1271"/>
    <w:rsid w:val="00F041B6"/>
    <w:rsid w:val="00F47E8C"/>
    <w:rsid w:val="00F709BB"/>
    <w:rsid w:val="00F822A9"/>
    <w:rsid w:val="00FB0DC3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868C-DCE6-4451-B95A-A47F9D3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2" w:line="273" w:lineRule="exact"/>
      <w:ind w:left="105"/>
    </w:pPr>
  </w:style>
  <w:style w:type="character" w:styleId="Kpr">
    <w:name w:val="Hyperlink"/>
    <w:basedOn w:val="VarsaylanParagrafYazTipi"/>
    <w:uiPriority w:val="99"/>
    <w:unhideWhenUsed/>
    <w:rsid w:val="00C369E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091470"/>
    <w:rPr>
      <w:rFonts w:ascii="Calibri" w:eastAsia="Calibri" w:hAnsi="Calibri" w:cs="Calibri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70"/>
    <w:rPr>
      <w:rFonts w:ascii="Calibri" w:eastAsia="Calibri" w:hAnsi="Calibri" w:cs="Calibri"/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09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s.yildiz.edu.tr/staj/kronik/yabanci-ulke-vatandaslarinin-kronik-hastaliklarina-iliskin-taahhutname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ite.yildiz.edu.tr/sayfa/Kalite-Dok%C3%BCmanlar%C4%B1/Formlar/339" TargetMode="External"/><Relationship Id="rId12" Type="http://schemas.openxmlformats.org/officeDocument/2006/relationships/hyperlink" Target="http://www.kalite.yildiz.edu.tr/category.php?id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zegulcitak@gmail.com" TargetMode="External"/><Relationship Id="rId11" Type="http://schemas.openxmlformats.org/officeDocument/2006/relationships/hyperlink" Target="http://www.kalite.yildiz.edu.tr/category.php?id=24" TargetMode="External"/><Relationship Id="rId5" Type="http://schemas.openxmlformats.org/officeDocument/2006/relationships/hyperlink" Target="mailto:tdeblm1@gmail.com" TargetMode="External"/><Relationship Id="rId10" Type="http://schemas.openxmlformats.org/officeDocument/2006/relationships/hyperlink" Target="http://www.kalite.yildiz.edu.tr/category.php?id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ite.yildiz.edu.tr/category.php?id=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Microsoft hesabı</cp:lastModifiedBy>
  <cp:revision>8</cp:revision>
  <cp:lastPrinted>2024-01-03T06:58:00Z</cp:lastPrinted>
  <dcterms:created xsi:type="dcterms:W3CDTF">2024-01-08T08:25:00Z</dcterms:created>
  <dcterms:modified xsi:type="dcterms:W3CDTF">2024-01-08T11:16:00Z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  <property fmtid="{D5CDD505-2E9C-101B-9397-08002B2CF9AE}" pid="5" name="GrammarlyDocumentId">
    <vt:lpwstr>73e9b79b61f7db466f03f9cbb99e2baf3029187b2930a9237441ab957cd93108</vt:lpwstr>
  </property>
</Properties>
</file>